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65886C" w14:textId="77777777" w:rsidR="00A50F69" w:rsidRPr="00BD57B3" w:rsidRDefault="00AE51EC" w:rsidP="002032C5">
      <w:pPr>
        <w:spacing w:after="120" w:line="360" w:lineRule="auto"/>
        <w:jc w:val="right"/>
        <w:rPr>
          <w:rFonts w:ascii="Arial" w:eastAsia="Arial" w:hAnsi="Arial" w:cs="Arial"/>
          <w:sz w:val="22"/>
          <w:szCs w:val="22"/>
        </w:rPr>
      </w:pPr>
      <w:r w:rsidRPr="00BD57B3">
        <w:rPr>
          <w:rFonts w:ascii="Arial" w:hAnsi="Arial" w:cs="Arial"/>
          <w:sz w:val="22"/>
          <w:szCs w:val="22"/>
        </w:rPr>
        <w:t>Egz. nr ….</w:t>
      </w:r>
    </w:p>
    <w:p w14:paraId="1D7785F7" w14:textId="77777777" w:rsidR="00260151" w:rsidRPr="00BD57B3" w:rsidRDefault="00260151" w:rsidP="002032C5">
      <w:pPr>
        <w:spacing w:after="120" w:line="360" w:lineRule="auto"/>
        <w:jc w:val="center"/>
        <w:rPr>
          <w:rFonts w:ascii="Arial" w:eastAsia="Arial" w:hAnsi="Arial" w:cs="Arial"/>
          <w:b/>
          <w:bCs/>
          <w:sz w:val="22"/>
          <w:szCs w:val="22"/>
        </w:rPr>
      </w:pPr>
      <w:r w:rsidRPr="00BD57B3">
        <w:rPr>
          <w:rFonts w:ascii="Arial" w:hAnsi="Arial" w:cs="Arial"/>
          <w:b/>
          <w:bCs/>
          <w:sz w:val="22"/>
          <w:szCs w:val="22"/>
        </w:rPr>
        <w:t>UMOWA(Projekt)</w:t>
      </w:r>
    </w:p>
    <w:p w14:paraId="0D5B054A" w14:textId="77777777" w:rsidR="00260151" w:rsidRPr="00BD57B3" w:rsidRDefault="00260151" w:rsidP="002032C5">
      <w:pPr>
        <w:spacing w:after="120" w:line="360" w:lineRule="auto"/>
        <w:rPr>
          <w:rFonts w:ascii="Arial" w:eastAsia="Arial" w:hAnsi="Arial" w:cs="Arial"/>
          <w:color w:val="000000" w:themeColor="text1"/>
          <w:sz w:val="22"/>
          <w:szCs w:val="22"/>
        </w:rPr>
      </w:pPr>
      <w:r w:rsidRPr="00BD57B3">
        <w:rPr>
          <w:rFonts w:ascii="Arial" w:hAnsi="Arial" w:cs="Arial"/>
          <w:sz w:val="22"/>
          <w:szCs w:val="22"/>
        </w:rPr>
        <w:t xml:space="preserve">Zawarta w dniu </w:t>
      </w:r>
      <w:r w:rsidRPr="00BD57B3">
        <w:rPr>
          <w:rFonts w:ascii="Arial" w:hAnsi="Arial" w:cs="Arial"/>
          <w:color w:val="000000" w:themeColor="text1"/>
          <w:sz w:val="22"/>
          <w:szCs w:val="22"/>
        </w:rPr>
        <w:t>…………………. w Świętoszowie pomiędzy:</w:t>
      </w:r>
    </w:p>
    <w:p w14:paraId="77E68FF7" w14:textId="77777777" w:rsidR="00260151" w:rsidRPr="00BD57B3" w:rsidRDefault="00260151" w:rsidP="002032C5">
      <w:pPr>
        <w:spacing w:after="120" w:line="360" w:lineRule="auto"/>
        <w:rPr>
          <w:rFonts w:ascii="Arial" w:eastAsia="Arial" w:hAnsi="Arial" w:cs="Arial"/>
          <w:color w:val="000000" w:themeColor="text1"/>
          <w:sz w:val="22"/>
          <w:szCs w:val="22"/>
        </w:rPr>
      </w:pPr>
      <w:r w:rsidRPr="00BD57B3">
        <w:rPr>
          <w:rFonts w:ascii="Arial" w:hAnsi="Arial" w:cs="Arial"/>
          <w:b/>
          <w:bCs/>
          <w:color w:val="000000" w:themeColor="text1"/>
          <w:sz w:val="22"/>
          <w:szCs w:val="22"/>
        </w:rPr>
        <w:t>Skarbem Państwa– 43 WOJSKOWYM ODDZIAŁEM GOSPODARCZYM</w:t>
      </w:r>
    </w:p>
    <w:p w14:paraId="632DFDC0" w14:textId="77777777" w:rsidR="00260151" w:rsidRPr="00BD57B3" w:rsidRDefault="00260151" w:rsidP="002032C5">
      <w:pPr>
        <w:spacing w:after="120" w:line="360" w:lineRule="auto"/>
        <w:rPr>
          <w:rFonts w:ascii="Arial" w:eastAsia="Arial" w:hAnsi="Arial" w:cs="Arial"/>
          <w:b/>
          <w:bCs/>
          <w:color w:val="000000" w:themeColor="text1"/>
          <w:sz w:val="22"/>
          <w:szCs w:val="22"/>
        </w:rPr>
      </w:pPr>
      <w:r w:rsidRPr="00BD57B3">
        <w:rPr>
          <w:rFonts w:ascii="Arial" w:hAnsi="Arial" w:cs="Arial"/>
          <w:b/>
          <w:bCs/>
          <w:color w:val="000000" w:themeColor="text1"/>
          <w:sz w:val="22"/>
          <w:szCs w:val="22"/>
        </w:rPr>
        <w:t xml:space="preserve">ul. Saperska 2, 59-726 Świętoszów, </w:t>
      </w:r>
    </w:p>
    <w:p w14:paraId="766C94E0" w14:textId="77777777" w:rsidR="00260151" w:rsidRPr="00BD57B3" w:rsidRDefault="00260151" w:rsidP="002032C5">
      <w:pPr>
        <w:spacing w:after="120" w:line="360" w:lineRule="auto"/>
        <w:rPr>
          <w:rFonts w:ascii="Arial" w:eastAsia="Arial" w:hAnsi="Arial" w:cs="Arial"/>
          <w:b/>
          <w:bCs/>
          <w:color w:val="000000" w:themeColor="text1"/>
          <w:sz w:val="22"/>
          <w:szCs w:val="22"/>
        </w:rPr>
      </w:pPr>
      <w:r w:rsidRPr="00BD57B3">
        <w:rPr>
          <w:rFonts w:ascii="Arial" w:hAnsi="Arial" w:cs="Arial"/>
          <w:b/>
          <w:bCs/>
          <w:color w:val="000000" w:themeColor="text1"/>
          <w:sz w:val="22"/>
          <w:szCs w:val="22"/>
        </w:rPr>
        <w:t>NIP: 612-184-37-75    REGON: 021509084</w:t>
      </w:r>
    </w:p>
    <w:p w14:paraId="3E984551" w14:textId="77777777" w:rsidR="00260151" w:rsidRPr="00BD57B3" w:rsidRDefault="00260151" w:rsidP="002032C5">
      <w:pPr>
        <w:spacing w:after="120" w:line="360" w:lineRule="auto"/>
        <w:rPr>
          <w:rFonts w:ascii="Arial" w:eastAsia="Arial" w:hAnsi="Arial" w:cs="Arial"/>
          <w:sz w:val="22"/>
          <w:szCs w:val="22"/>
        </w:rPr>
      </w:pPr>
      <w:r w:rsidRPr="00BD57B3">
        <w:rPr>
          <w:rFonts w:ascii="Arial" w:hAnsi="Arial" w:cs="Arial"/>
          <w:sz w:val="22"/>
          <w:szCs w:val="22"/>
        </w:rPr>
        <w:t>reprezentowanym przez:</w:t>
      </w:r>
    </w:p>
    <w:p w14:paraId="72A81CA6" w14:textId="7760808B" w:rsidR="00260151" w:rsidRPr="00BD57B3" w:rsidRDefault="00260151" w:rsidP="002032C5">
      <w:pPr>
        <w:spacing w:after="120" w:line="360" w:lineRule="auto"/>
        <w:rPr>
          <w:rFonts w:ascii="Arial" w:eastAsia="Arial" w:hAnsi="Arial" w:cs="Arial"/>
          <w:b/>
          <w:bCs/>
          <w:sz w:val="22"/>
          <w:szCs w:val="22"/>
        </w:rPr>
      </w:pPr>
      <w:r w:rsidRPr="00BD57B3">
        <w:rPr>
          <w:rFonts w:ascii="Arial" w:hAnsi="Arial" w:cs="Arial"/>
          <w:sz w:val="22"/>
          <w:szCs w:val="22"/>
        </w:rPr>
        <w:t>………………………………………………….</w:t>
      </w:r>
      <w:r w:rsidRPr="00BD57B3">
        <w:rPr>
          <w:rFonts w:ascii="Arial" w:hAnsi="Arial" w:cs="Arial"/>
          <w:b/>
          <w:bCs/>
          <w:sz w:val="22"/>
          <w:szCs w:val="22"/>
        </w:rPr>
        <w:t xml:space="preserve"> –   KOMENDANTA 43 WOG</w:t>
      </w:r>
      <w:r w:rsidRPr="00BD57B3">
        <w:rPr>
          <w:rFonts w:ascii="Arial" w:hAnsi="Arial" w:cs="Arial"/>
          <w:sz w:val="22"/>
          <w:szCs w:val="22"/>
        </w:rPr>
        <w:t xml:space="preserve"> zwanym dalej: </w:t>
      </w:r>
      <w:r w:rsidR="004C2B63" w:rsidRPr="00BD57B3">
        <w:rPr>
          <w:rFonts w:ascii="Arial" w:hAnsi="Arial" w:cs="Arial"/>
          <w:sz w:val="22"/>
          <w:szCs w:val="22"/>
        </w:rPr>
        <w:t>„</w:t>
      </w:r>
      <w:r w:rsidRPr="00BD57B3">
        <w:rPr>
          <w:rFonts w:ascii="Arial" w:hAnsi="Arial" w:cs="Arial"/>
          <w:b/>
          <w:bCs/>
          <w:sz w:val="22"/>
          <w:szCs w:val="22"/>
        </w:rPr>
        <w:t>Zamawiającym</w:t>
      </w:r>
      <w:r w:rsidR="004C2B63" w:rsidRPr="00BD57B3">
        <w:rPr>
          <w:rFonts w:ascii="Arial" w:hAnsi="Arial" w:cs="Arial"/>
          <w:b/>
          <w:bCs/>
          <w:sz w:val="22"/>
          <w:szCs w:val="22"/>
        </w:rPr>
        <w:t>”</w:t>
      </w:r>
    </w:p>
    <w:p w14:paraId="1BDB5F6D" w14:textId="77777777" w:rsidR="00260151" w:rsidRPr="00BD57B3" w:rsidRDefault="00260151" w:rsidP="002032C5">
      <w:pPr>
        <w:spacing w:after="120" w:line="360" w:lineRule="auto"/>
        <w:rPr>
          <w:rFonts w:ascii="Arial" w:eastAsia="Arial" w:hAnsi="Arial" w:cs="Arial"/>
          <w:sz w:val="22"/>
          <w:szCs w:val="22"/>
        </w:rPr>
      </w:pPr>
      <w:r w:rsidRPr="00BD57B3">
        <w:rPr>
          <w:rFonts w:ascii="Arial" w:hAnsi="Arial" w:cs="Arial"/>
          <w:sz w:val="22"/>
          <w:szCs w:val="22"/>
        </w:rPr>
        <w:t>a</w:t>
      </w:r>
    </w:p>
    <w:p w14:paraId="78F3AAD7" w14:textId="2F9E3128" w:rsidR="00260151" w:rsidRPr="00BD57B3" w:rsidRDefault="00260151" w:rsidP="002032C5">
      <w:pPr>
        <w:spacing w:after="120" w:line="360" w:lineRule="auto"/>
        <w:rPr>
          <w:rFonts w:ascii="Arial" w:eastAsia="Arial" w:hAnsi="Arial" w:cs="Arial"/>
          <w:sz w:val="22"/>
          <w:szCs w:val="22"/>
        </w:rPr>
      </w:pPr>
      <w:r w:rsidRPr="00BD57B3">
        <w:rPr>
          <w:rFonts w:ascii="Arial" w:hAnsi="Arial" w:cs="Arial"/>
          <w:sz w:val="22"/>
          <w:szCs w:val="22"/>
        </w:rPr>
        <w:t xml:space="preserve">……………………………………………………………………………………,……………………….z siedzibą w ……………………………………………………………, („wykonawca”) wpisaną do rejestru przedsiębiorców Krajowego Rejestru Sądowego </w:t>
      </w:r>
      <w:r w:rsidR="00570935">
        <w:rPr>
          <w:rFonts w:ascii="Arial" w:hAnsi="Arial" w:cs="Arial"/>
          <w:sz w:val="22"/>
          <w:szCs w:val="22"/>
        </w:rPr>
        <w:br/>
      </w:r>
      <w:r w:rsidRPr="00BD57B3">
        <w:rPr>
          <w:rFonts w:ascii="Arial" w:hAnsi="Arial" w:cs="Arial"/>
          <w:sz w:val="22"/>
          <w:szCs w:val="22"/>
        </w:rPr>
        <w:t>w Sądzie Rejonowym w ……………………………… pod numerem</w:t>
      </w:r>
      <w:r w:rsidRPr="00BD57B3">
        <w:rPr>
          <w:rFonts w:ascii="Arial" w:eastAsia="Arial" w:hAnsi="Arial" w:cs="Arial"/>
          <w:sz w:val="22"/>
          <w:szCs w:val="22"/>
        </w:rPr>
        <w:t xml:space="preserve"> </w:t>
      </w:r>
      <w:r w:rsidRPr="00BD57B3">
        <w:rPr>
          <w:rFonts w:ascii="Arial" w:hAnsi="Arial" w:cs="Arial"/>
          <w:sz w:val="22"/>
          <w:szCs w:val="22"/>
        </w:rPr>
        <w:t xml:space="preserve">NIP: …………………………….; REGON: …………………………, wysokość kapitału zakładowego……………………………………………….. </w:t>
      </w:r>
    </w:p>
    <w:p w14:paraId="36EDE867" w14:textId="77777777" w:rsidR="00260151" w:rsidRPr="00BD57B3" w:rsidRDefault="00260151" w:rsidP="002032C5">
      <w:pPr>
        <w:spacing w:after="120" w:line="360" w:lineRule="auto"/>
        <w:rPr>
          <w:rFonts w:ascii="Arial" w:eastAsia="Arial" w:hAnsi="Arial" w:cs="Arial"/>
          <w:sz w:val="22"/>
          <w:szCs w:val="22"/>
        </w:rPr>
      </w:pPr>
      <w:r w:rsidRPr="00BD57B3">
        <w:rPr>
          <w:rFonts w:ascii="Arial" w:hAnsi="Arial" w:cs="Arial"/>
          <w:sz w:val="22"/>
          <w:szCs w:val="22"/>
        </w:rPr>
        <w:t xml:space="preserve">reprezentowaną przez: </w:t>
      </w:r>
    </w:p>
    <w:p w14:paraId="5FF97947" w14:textId="77777777" w:rsidR="00260151" w:rsidRPr="00BD57B3" w:rsidRDefault="00260151" w:rsidP="002032C5">
      <w:pPr>
        <w:spacing w:after="120" w:line="360" w:lineRule="auto"/>
        <w:rPr>
          <w:rFonts w:ascii="Arial" w:eastAsia="Arial" w:hAnsi="Arial" w:cs="Arial"/>
          <w:sz w:val="22"/>
          <w:szCs w:val="22"/>
        </w:rPr>
      </w:pPr>
      <w:r w:rsidRPr="00BD57B3">
        <w:rPr>
          <w:rFonts w:ascii="Arial" w:hAnsi="Arial" w:cs="Arial"/>
          <w:sz w:val="22"/>
          <w:szCs w:val="22"/>
        </w:rPr>
        <w:t>…………………………………………………-- …………………………………..</w:t>
      </w:r>
    </w:p>
    <w:p w14:paraId="00AE8C09" w14:textId="77777777" w:rsidR="00260151" w:rsidRPr="00BD57B3" w:rsidRDefault="00260151" w:rsidP="002032C5">
      <w:pPr>
        <w:spacing w:after="120" w:line="360" w:lineRule="auto"/>
        <w:rPr>
          <w:rFonts w:ascii="Arial" w:hAnsi="Arial" w:cs="Arial"/>
          <w:sz w:val="22"/>
          <w:szCs w:val="22"/>
        </w:rPr>
      </w:pPr>
      <w:r w:rsidRPr="00BD57B3">
        <w:rPr>
          <w:rFonts w:ascii="Arial" w:hAnsi="Arial" w:cs="Arial"/>
          <w:sz w:val="22"/>
          <w:szCs w:val="22"/>
        </w:rPr>
        <w:t>…………………………………………………-- …………………………………..</w:t>
      </w:r>
    </w:p>
    <w:p w14:paraId="14B848F8" w14:textId="7F468D5E" w:rsidR="00260151" w:rsidRPr="00E8216D" w:rsidRDefault="00260151" w:rsidP="002032C5">
      <w:pPr>
        <w:spacing w:after="120" w:line="360" w:lineRule="auto"/>
        <w:rPr>
          <w:rFonts w:ascii="Arial" w:hAnsi="Arial" w:cs="Arial"/>
          <w:sz w:val="22"/>
          <w:szCs w:val="22"/>
        </w:rPr>
      </w:pPr>
      <w:r w:rsidRPr="00BD57B3">
        <w:rPr>
          <w:rFonts w:ascii="Arial" w:hAnsi="Arial" w:cs="Arial"/>
          <w:sz w:val="22"/>
          <w:szCs w:val="22"/>
        </w:rPr>
        <w:t>LUB</w:t>
      </w:r>
    </w:p>
    <w:p w14:paraId="7CD41141" w14:textId="62D093E9" w:rsidR="00260151" w:rsidRPr="00BD57B3" w:rsidRDefault="00260151" w:rsidP="002032C5">
      <w:pPr>
        <w:spacing w:after="120" w:line="360" w:lineRule="auto"/>
        <w:jc w:val="both"/>
        <w:rPr>
          <w:rFonts w:ascii="Arial" w:hAnsi="Arial" w:cs="Arial"/>
          <w:sz w:val="22"/>
          <w:szCs w:val="22"/>
        </w:rPr>
      </w:pPr>
      <w:r w:rsidRPr="00BD57B3">
        <w:rPr>
          <w:rFonts w:ascii="Arial" w:hAnsi="Arial" w:cs="Arial"/>
          <w:sz w:val="22"/>
          <w:szCs w:val="22"/>
        </w:rPr>
        <w:t xml:space="preserve">p. …………………………………………………….. prowadzącym działalność gospodarczą pod firmą ……………………………………… z siedzibą w (Wykonawca) </w:t>
      </w:r>
      <w:r w:rsidR="00570935">
        <w:rPr>
          <w:rFonts w:ascii="Arial" w:hAnsi="Arial" w:cs="Arial"/>
          <w:sz w:val="22"/>
          <w:szCs w:val="22"/>
        </w:rPr>
        <w:br/>
      </w:r>
      <w:r w:rsidRPr="00BD57B3">
        <w:rPr>
          <w:rFonts w:ascii="Arial" w:hAnsi="Arial" w:cs="Arial"/>
          <w:sz w:val="22"/>
          <w:szCs w:val="22"/>
        </w:rPr>
        <w:t>ul. ……………………………………………wpisanym do Centralnej Ewidencji i Informacji Działalności Gospodarczej posiadającym numer identyfikacyjny NIP…………………………. ora</w:t>
      </w:r>
      <w:r w:rsidR="002B3A73" w:rsidRPr="00BD57B3">
        <w:rPr>
          <w:rFonts w:ascii="Arial" w:hAnsi="Arial" w:cs="Arial"/>
          <w:sz w:val="22"/>
          <w:szCs w:val="22"/>
        </w:rPr>
        <w:t xml:space="preserve">z </w:t>
      </w:r>
      <w:r w:rsidRPr="00BD57B3">
        <w:rPr>
          <w:rFonts w:ascii="Arial" w:hAnsi="Arial" w:cs="Arial"/>
          <w:sz w:val="22"/>
          <w:szCs w:val="22"/>
        </w:rPr>
        <w:t>REGON…………………………..</w:t>
      </w:r>
    </w:p>
    <w:p w14:paraId="6EA6EF89" w14:textId="77777777" w:rsidR="00260151" w:rsidRPr="00BD57B3" w:rsidRDefault="00260151" w:rsidP="002032C5">
      <w:pPr>
        <w:spacing w:after="120" w:line="360" w:lineRule="auto"/>
        <w:rPr>
          <w:rFonts w:ascii="Arial" w:hAnsi="Arial" w:cs="Arial"/>
          <w:sz w:val="22"/>
          <w:szCs w:val="22"/>
        </w:rPr>
      </w:pPr>
      <w:r w:rsidRPr="00BD57B3">
        <w:rPr>
          <w:rFonts w:ascii="Arial" w:hAnsi="Arial" w:cs="Arial"/>
          <w:sz w:val="22"/>
          <w:szCs w:val="22"/>
        </w:rPr>
        <w:t xml:space="preserve">działającym osobiście. </w:t>
      </w:r>
    </w:p>
    <w:p w14:paraId="15403D9A" w14:textId="77777777" w:rsidR="00260151" w:rsidRPr="00BD57B3" w:rsidRDefault="00260151" w:rsidP="002032C5">
      <w:pPr>
        <w:spacing w:after="120" w:line="360" w:lineRule="auto"/>
        <w:rPr>
          <w:rFonts w:ascii="Arial" w:hAnsi="Arial" w:cs="Arial"/>
          <w:sz w:val="22"/>
          <w:szCs w:val="22"/>
        </w:rPr>
      </w:pPr>
      <w:r w:rsidRPr="00BD57B3">
        <w:rPr>
          <w:rFonts w:ascii="Arial" w:hAnsi="Arial" w:cs="Arial"/>
          <w:sz w:val="22"/>
          <w:szCs w:val="22"/>
        </w:rPr>
        <w:t xml:space="preserve">Zwanym dalej „Wykonawcą” </w:t>
      </w:r>
    </w:p>
    <w:p w14:paraId="102824DF" w14:textId="77BFB503" w:rsidR="00260151" w:rsidRPr="00BD57B3" w:rsidRDefault="00260151" w:rsidP="002032C5">
      <w:pPr>
        <w:spacing w:after="120" w:line="360" w:lineRule="auto"/>
        <w:jc w:val="both"/>
        <w:rPr>
          <w:rFonts w:ascii="Arial" w:eastAsia="Arial" w:hAnsi="Arial" w:cs="Arial"/>
          <w:i/>
          <w:iCs/>
          <w:color w:val="auto"/>
          <w:sz w:val="22"/>
          <w:szCs w:val="22"/>
        </w:rPr>
      </w:pPr>
      <w:r w:rsidRPr="00BD57B3">
        <w:rPr>
          <w:rFonts w:ascii="Arial" w:hAnsi="Arial" w:cs="Arial"/>
          <w:i/>
          <w:iCs/>
          <w:color w:val="auto"/>
          <w:sz w:val="22"/>
          <w:szCs w:val="22"/>
        </w:rPr>
        <w:t xml:space="preserve">W rezultacie dokonania przez Zamawiającego wyboru najkorzystniejszej oferty </w:t>
      </w:r>
      <w:r w:rsidR="00BD57B3" w:rsidRPr="00BD57B3">
        <w:rPr>
          <w:rFonts w:ascii="Arial" w:hAnsi="Arial" w:cs="Arial"/>
          <w:i/>
          <w:iCs/>
          <w:color w:val="auto"/>
          <w:sz w:val="22"/>
          <w:szCs w:val="22"/>
        </w:rPr>
        <w:br/>
      </w:r>
      <w:r w:rsidRPr="00BD57B3">
        <w:rPr>
          <w:rFonts w:ascii="Arial" w:hAnsi="Arial" w:cs="Arial"/>
          <w:i/>
          <w:iCs/>
          <w:color w:val="auto"/>
          <w:sz w:val="22"/>
          <w:szCs w:val="22"/>
        </w:rPr>
        <w:t>w postępowaniu o udzielenie zamówienia publicznego w trybie przetargu nieograniczonego prowadzonego</w:t>
      </w:r>
      <w:r w:rsidR="007C5BF7" w:rsidRPr="00BD57B3">
        <w:rPr>
          <w:rFonts w:ascii="Arial" w:hAnsi="Arial" w:cs="Arial"/>
          <w:i/>
          <w:iCs/>
          <w:color w:val="auto"/>
          <w:sz w:val="22"/>
          <w:szCs w:val="22"/>
        </w:rPr>
        <w:t xml:space="preserve"> na podstawie przepisów art. 132</w:t>
      </w:r>
      <w:r w:rsidRPr="00BD57B3">
        <w:rPr>
          <w:rFonts w:ascii="Arial" w:hAnsi="Arial" w:cs="Arial"/>
          <w:i/>
          <w:iCs/>
          <w:color w:val="auto"/>
          <w:sz w:val="22"/>
          <w:szCs w:val="22"/>
        </w:rPr>
        <w:t xml:space="preserve"> Ustawy z dnia </w:t>
      </w:r>
      <w:r w:rsidR="00BD57B3" w:rsidRPr="00BD57B3">
        <w:rPr>
          <w:rFonts w:ascii="Arial" w:hAnsi="Arial" w:cs="Arial"/>
          <w:i/>
          <w:iCs/>
          <w:color w:val="auto"/>
          <w:sz w:val="22"/>
          <w:szCs w:val="22"/>
        </w:rPr>
        <w:br/>
      </w:r>
      <w:r w:rsidRPr="00BD57B3">
        <w:rPr>
          <w:rFonts w:ascii="Arial" w:hAnsi="Arial" w:cs="Arial"/>
          <w:i/>
          <w:iCs/>
          <w:color w:val="auto"/>
          <w:sz w:val="22"/>
          <w:szCs w:val="22"/>
        </w:rPr>
        <w:lastRenderedPageBreak/>
        <w:t xml:space="preserve">11 września 2019r. Prawo zamówień publicznych </w:t>
      </w:r>
      <w:r w:rsidR="00816A60" w:rsidRPr="00BD57B3">
        <w:rPr>
          <w:rFonts w:ascii="Arial" w:eastAsia="Times New Roman" w:hAnsi="Arial" w:cs="Arial"/>
          <w:color w:val="auto"/>
          <w:sz w:val="22"/>
          <w:szCs w:val="22"/>
          <w:bdr w:val="none" w:sz="0" w:space="0" w:color="auto" w:frame="1"/>
        </w:rPr>
        <w:t>(</w:t>
      </w:r>
      <w:proofErr w:type="spellStart"/>
      <w:r w:rsidR="00816A60" w:rsidRPr="00BD57B3">
        <w:rPr>
          <w:rFonts w:ascii="Arial" w:eastAsia="Times New Roman" w:hAnsi="Arial" w:cs="Arial"/>
          <w:color w:val="auto"/>
          <w:sz w:val="22"/>
          <w:szCs w:val="22"/>
          <w:bdr w:val="none" w:sz="0" w:space="0" w:color="auto" w:frame="1"/>
        </w:rPr>
        <w:t>t.j</w:t>
      </w:r>
      <w:proofErr w:type="spellEnd"/>
      <w:r w:rsidR="00816A60" w:rsidRPr="00BD57B3">
        <w:rPr>
          <w:rFonts w:ascii="Arial" w:eastAsia="Times New Roman" w:hAnsi="Arial" w:cs="Arial"/>
          <w:color w:val="auto"/>
          <w:sz w:val="22"/>
          <w:szCs w:val="22"/>
          <w:bdr w:val="none" w:sz="0" w:space="0" w:color="auto" w:frame="1"/>
        </w:rPr>
        <w:t xml:space="preserve">. </w:t>
      </w:r>
      <w:r w:rsidR="00816A60" w:rsidRPr="00BD57B3">
        <w:rPr>
          <w:rFonts w:ascii="Arial" w:eastAsia="Times New Roman" w:hAnsi="Arial" w:cs="Arial"/>
          <w:color w:val="auto"/>
          <w:sz w:val="22"/>
          <w:szCs w:val="22"/>
          <w:bdr w:val="none" w:sz="0" w:space="0" w:color="auto" w:frame="1"/>
          <w:shd w:val="clear" w:color="auto" w:fill="FFFFFF"/>
        </w:rPr>
        <w:t>Dz.U. z 202</w:t>
      </w:r>
      <w:r w:rsidR="0063387C">
        <w:rPr>
          <w:rFonts w:ascii="Arial" w:eastAsia="Times New Roman" w:hAnsi="Arial" w:cs="Arial"/>
          <w:color w:val="auto"/>
          <w:sz w:val="22"/>
          <w:szCs w:val="22"/>
          <w:bdr w:val="none" w:sz="0" w:space="0" w:color="auto" w:frame="1"/>
          <w:shd w:val="clear" w:color="auto" w:fill="FFFFFF"/>
        </w:rPr>
        <w:t>4</w:t>
      </w:r>
      <w:r w:rsidR="00816A60" w:rsidRPr="00BD57B3">
        <w:rPr>
          <w:rFonts w:ascii="Arial" w:eastAsia="Times New Roman" w:hAnsi="Arial" w:cs="Arial"/>
          <w:color w:val="auto"/>
          <w:sz w:val="22"/>
          <w:szCs w:val="22"/>
          <w:bdr w:val="none" w:sz="0" w:space="0" w:color="auto" w:frame="1"/>
          <w:shd w:val="clear" w:color="auto" w:fill="FFFFFF"/>
        </w:rPr>
        <w:t xml:space="preserve"> r. poz. 1</w:t>
      </w:r>
      <w:r w:rsidR="0063387C">
        <w:rPr>
          <w:rFonts w:ascii="Arial" w:eastAsia="Times New Roman" w:hAnsi="Arial" w:cs="Arial"/>
          <w:color w:val="auto"/>
          <w:sz w:val="22"/>
          <w:szCs w:val="22"/>
          <w:bdr w:val="none" w:sz="0" w:space="0" w:color="auto" w:frame="1"/>
          <w:shd w:val="clear" w:color="auto" w:fill="FFFFFF"/>
        </w:rPr>
        <w:t>320</w:t>
      </w:r>
      <w:r w:rsidR="00816A60" w:rsidRPr="00BD57B3">
        <w:rPr>
          <w:rFonts w:ascii="Arial" w:eastAsia="Times New Roman" w:hAnsi="Arial" w:cs="Arial"/>
          <w:color w:val="auto"/>
          <w:sz w:val="22"/>
          <w:szCs w:val="22"/>
          <w:bdr w:val="none" w:sz="0" w:space="0" w:color="auto" w:frame="1"/>
          <w:shd w:val="clear" w:color="auto" w:fill="FFFFFF"/>
        </w:rPr>
        <w:t xml:space="preserve">) </w:t>
      </w:r>
      <w:r w:rsidR="007378AC" w:rsidRPr="00BD57B3">
        <w:rPr>
          <w:rFonts w:ascii="Arial" w:eastAsia="Times New Roman" w:hAnsi="Arial" w:cs="Arial"/>
          <w:i/>
          <w:color w:val="auto"/>
          <w:sz w:val="22"/>
          <w:szCs w:val="22"/>
          <w:bdr w:val="none" w:sz="0" w:space="0" w:color="auto" w:frame="1"/>
        </w:rPr>
        <w:t xml:space="preserve"> </w:t>
      </w:r>
      <w:r w:rsidRPr="00BD57B3">
        <w:rPr>
          <w:rFonts w:ascii="Arial" w:hAnsi="Arial" w:cs="Arial"/>
          <w:i/>
          <w:iCs/>
          <w:color w:val="auto"/>
          <w:sz w:val="22"/>
          <w:szCs w:val="22"/>
        </w:rPr>
        <w:t>zwanej dalej „Ustawą” zostaje zawarta umowa o następującej treści:</w:t>
      </w:r>
    </w:p>
    <w:p w14:paraId="3081BBBD" w14:textId="77777777" w:rsidR="00A50F69" w:rsidRPr="00BD57B3" w:rsidRDefault="00AE51EC" w:rsidP="002032C5">
      <w:pPr>
        <w:pStyle w:val="Tekstpodstawowywcity21"/>
        <w:spacing w:line="360" w:lineRule="auto"/>
        <w:ind w:left="0"/>
        <w:jc w:val="center"/>
        <w:rPr>
          <w:rFonts w:ascii="Arial" w:eastAsia="Arial" w:hAnsi="Arial" w:cs="Arial"/>
          <w:b/>
          <w:bCs/>
          <w:sz w:val="22"/>
          <w:szCs w:val="22"/>
        </w:rPr>
      </w:pPr>
      <w:r w:rsidRPr="00BD57B3">
        <w:rPr>
          <w:rFonts w:ascii="Arial" w:hAnsi="Arial" w:cs="Arial"/>
          <w:b/>
          <w:bCs/>
          <w:sz w:val="22"/>
          <w:szCs w:val="22"/>
        </w:rPr>
        <w:t xml:space="preserve">§ 1 </w:t>
      </w:r>
    </w:p>
    <w:p w14:paraId="7C0C094A" w14:textId="77777777" w:rsidR="00A50F69" w:rsidRPr="00BD57B3" w:rsidRDefault="00AE51EC" w:rsidP="002032C5">
      <w:pPr>
        <w:pStyle w:val="Tekstpodstawowywcity21"/>
        <w:spacing w:after="120" w:line="360" w:lineRule="auto"/>
        <w:ind w:left="0"/>
        <w:jc w:val="center"/>
        <w:rPr>
          <w:rFonts w:ascii="Arial" w:eastAsia="Arial" w:hAnsi="Arial" w:cs="Arial"/>
          <w:b/>
          <w:bCs/>
          <w:sz w:val="22"/>
          <w:szCs w:val="22"/>
        </w:rPr>
      </w:pPr>
      <w:r w:rsidRPr="00BD57B3">
        <w:rPr>
          <w:rFonts w:ascii="Arial" w:hAnsi="Arial" w:cs="Arial"/>
          <w:b/>
          <w:bCs/>
          <w:sz w:val="22"/>
          <w:szCs w:val="22"/>
        </w:rPr>
        <w:t>PRZEDMIOT UMOWY</w:t>
      </w:r>
    </w:p>
    <w:p w14:paraId="74CD4E98" w14:textId="0C0A938C" w:rsidR="00A50F69" w:rsidRPr="0063387C" w:rsidRDefault="00AE51EC" w:rsidP="002032C5">
      <w:pPr>
        <w:numPr>
          <w:ilvl w:val="0"/>
          <w:numId w:val="2"/>
        </w:numPr>
        <w:spacing w:after="120" w:line="360" w:lineRule="auto"/>
        <w:ind w:left="0" w:hanging="426"/>
        <w:jc w:val="both"/>
        <w:rPr>
          <w:rFonts w:ascii="Arial" w:eastAsia="Arial" w:hAnsi="Arial" w:cs="Arial"/>
          <w:sz w:val="22"/>
          <w:szCs w:val="22"/>
        </w:rPr>
      </w:pPr>
      <w:r w:rsidRPr="0063387C">
        <w:rPr>
          <w:rFonts w:ascii="Arial" w:hAnsi="Arial" w:cs="Arial"/>
          <w:sz w:val="22"/>
          <w:szCs w:val="22"/>
        </w:rPr>
        <w:t xml:space="preserve">Przedmiotem umowy jest </w:t>
      </w:r>
      <w:bookmarkStart w:id="0" w:name="_Hlk199240263"/>
      <w:r w:rsidRPr="0063387C">
        <w:rPr>
          <w:rFonts w:ascii="Arial" w:hAnsi="Arial" w:cs="Arial"/>
          <w:sz w:val="22"/>
          <w:szCs w:val="22"/>
        </w:rPr>
        <w:t>wykonanie usługi</w:t>
      </w:r>
      <w:r w:rsidR="00B77437" w:rsidRPr="0063387C">
        <w:rPr>
          <w:rFonts w:ascii="Arial" w:hAnsi="Arial" w:cs="Arial"/>
          <w:sz w:val="22"/>
          <w:szCs w:val="22"/>
        </w:rPr>
        <w:t xml:space="preserve"> polegającej na </w:t>
      </w:r>
      <w:bookmarkStart w:id="1" w:name="_Hlk199069390"/>
      <w:r w:rsidR="00697D6E" w:rsidRPr="00697D6E">
        <w:rPr>
          <w:rFonts w:ascii="Arial" w:hAnsi="Arial" w:cs="Arial"/>
          <w:sz w:val="22"/>
          <w:szCs w:val="22"/>
        </w:rPr>
        <w:t>Wynajem agregatów prądotwórczych z dodatkowymi zbiornikami paliwa i agregatami w trybie „backup”, wykonanie niezbędnego okablowania na potrzeby zasilania obozowiska, wykonaniem stosownych badań elektrycznych, usługą serwisową i tankowaniem, oświetleniem terenu zakwaterowania wojsk USA w kontenerach na Trzebieniu</w:t>
      </w:r>
      <w:r w:rsidR="00697D6E">
        <w:rPr>
          <w:rFonts w:ascii="Arial" w:hAnsi="Arial" w:cs="Arial"/>
          <w:sz w:val="22"/>
          <w:szCs w:val="22"/>
        </w:rPr>
        <w:t xml:space="preserve"> </w:t>
      </w:r>
      <w:bookmarkEnd w:id="0"/>
      <w:bookmarkEnd w:id="1"/>
      <w:r w:rsidRPr="0063387C">
        <w:rPr>
          <w:rFonts w:ascii="Arial" w:hAnsi="Arial" w:cs="Arial"/>
          <w:sz w:val="22"/>
          <w:szCs w:val="22"/>
        </w:rPr>
        <w:t xml:space="preserve">zgodnie ze złożoną ofertą (kopia formularza </w:t>
      </w:r>
      <w:r w:rsidR="00BD57B3" w:rsidRPr="0063387C">
        <w:rPr>
          <w:rFonts w:ascii="Arial" w:hAnsi="Arial" w:cs="Arial"/>
          <w:sz w:val="22"/>
          <w:szCs w:val="22"/>
        </w:rPr>
        <w:t>ofertowego</w:t>
      </w:r>
      <w:r w:rsidRPr="0063387C">
        <w:rPr>
          <w:rFonts w:ascii="Arial" w:hAnsi="Arial" w:cs="Arial"/>
          <w:sz w:val="22"/>
          <w:szCs w:val="22"/>
        </w:rPr>
        <w:t xml:space="preserve"> s</w:t>
      </w:r>
      <w:r w:rsidR="00B77437" w:rsidRPr="0063387C">
        <w:rPr>
          <w:rFonts w:ascii="Arial" w:hAnsi="Arial" w:cs="Arial"/>
          <w:sz w:val="22"/>
          <w:szCs w:val="22"/>
        </w:rPr>
        <w:t xml:space="preserve">tanowi Załącznik nr 1 do umowy), z zastrzeżeniem ust. 3 poniżej. </w:t>
      </w:r>
    </w:p>
    <w:p w14:paraId="1E246E2A" w14:textId="77777777" w:rsidR="00B77437" w:rsidRPr="00BD57B3" w:rsidRDefault="00AE51EC" w:rsidP="002032C5">
      <w:pPr>
        <w:numPr>
          <w:ilvl w:val="0"/>
          <w:numId w:val="2"/>
        </w:numPr>
        <w:spacing w:after="120" w:line="360" w:lineRule="auto"/>
        <w:ind w:left="0" w:hanging="426"/>
        <w:jc w:val="both"/>
        <w:rPr>
          <w:rFonts w:ascii="Arial" w:eastAsia="Arial" w:hAnsi="Arial" w:cs="Arial"/>
          <w:sz w:val="22"/>
          <w:szCs w:val="22"/>
        </w:rPr>
      </w:pPr>
      <w:r w:rsidRPr="00BD57B3">
        <w:rPr>
          <w:rFonts w:ascii="Arial" w:hAnsi="Arial" w:cs="Arial"/>
          <w:sz w:val="22"/>
          <w:szCs w:val="22"/>
        </w:rPr>
        <w:t>Szczegółowe określenie przedmiotu umowy zawarte jest w „Opisie Przedmiotu Zamówienia” (OPZ) stanowiącym załącznik nr 2 umowy.</w:t>
      </w:r>
    </w:p>
    <w:p w14:paraId="2F2805FB" w14:textId="3309B3D6" w:rsidR="00B77437" w:rsidRPr="00BD57B3" w:rsidRDefault="00B77437" w:rsidP="002032C5">
      <w:pPr>
        <w:numPr>
          <w:ilvl w:val="0"/>
          <w:numId w:val="2"/>
        </w:numPr>
        <w:spacing w:after="120" w:line="360" w:lineRule="auto"/>
        <w:ind w:left="0" w:hanging="426"/>
        <w:jc w:val="both"/>
        <w:rPr>
          <w:rFonts w:ascii="Arial" w:eastAsia="Arial" w:hAnsi="Arial" w:cs="Arial"/>
          <w:sz w:val="22"/>
          <w:szCs w:val="22"/>
        </w:rPr>
      </w:pPr>
      <w:r w:rsidRPr="00BD57B3">
        <w:rPr>
          <w:rFonts w:ascii="Arial" w:hAnsi="Arial" w:cs="Arial"/>
          <w:sz w:val="22"/>
          <w:szCs w:val="22"/>
        </w:rPr>
        <w:t xml:space="preserve">Zakres niniejszej umowy obejmuje poza wskazanym w §1 ust. 1 także: dostawę </w:t>
      </w:r>
      <w:r w:rsidR="00083947">
        <w:rPr>
          <w:rFonts w:ascii="Arial" w:hAnsi="Arial" w:cs="Arial"/>
          <w:sz w:val="22"/>
          <w:szCs w:val="22"/>
        </w:rPr>
        <w:br/>
      </w:r>
      <w:r w:rsidRPr="00BD57B3">
        <w:rPr>
          <w:rFonts w:ascii="Arial" w:hAnsi="Arial" w:cs="Arial"/>
          <w:sz w:val="22"/>
          <w:szCs w:val="22"/>
        </w:rPr>
        <w:t xml:space="preserve">i montaż </w:t>
      </w:r>
      <w:r w:rsidR="0063387C">
        <w:rPr>
          <w:rFonts w:ascii="Arial" w:hAnsi="Arial" w:cs="Arial"/>
          <w:sz w:val="22"/>
          <w:szCs w:val="22"/>
        </w:rPr>
        <w:t xml:space="preserve">agregatów prądotwórczych </w:t>
      </w:r>
      <w:r w:rsidRPr="00BD57B3">
        <w:rPr>
          <w:rFonts w:ascii="Arial" w:hAnsi="Arial" w:cs="Arial"/>
          <w:sz w:val="22"/>
          <w:szCs w:val="22"/>
        </w:rPr>
        <w:t xml:space="preserve">wraz z wyposażeniem, serwis </w:t>
      </w:r>
      <w:r w:rsidR="00083947">
        <w:rPr>
          <w:rFonts w:ascii="Arial" w:hAnsi="Arial" w:cs="Arial"/>
          <w:sz w:val="22"/>
          <w:szCs w:val="22"/>
        </w:rPr>
        <w:br/>
      </w:r>
      <w:r w:rsidRPr="00BD57B3">
        <w:rPr>
          <w:rFonts w:ascii="Arial" w:hAnsi="Arial" w:cs="Arial"/>
          <w:sz w:val="22"/>
          <w:szCs w:val="22"/>
        </w:rPr>
        <w:t xml:space="preserve">i konserwacja sprzętu w trakcie wynajmu, demontaż zestawu </w:t>
      </w:r>
      <w:r w:rsidR="0063387C">
        <w:rPr>
          <w:rFonts w:ascii="Arial" w:hAnsi="Arial" w:cs="Arial"/>
          <w:sz w:val="22"/>
          <w:szCs w:val="22"/>
        </w:rPr>
        <w:t>agregatów</w:t>
      </w:r>
      <w:r w:rsidRPr="00BD57B3">
        <w:rPr>
          <w:rFonts w:ascii="Arial" w:hAnsi="Arial" w:cs="Arial"/>
          <w:sz w:val="22"/>
          <w:szCs w:val="22"/>
        </w:rPr>
        <w:t xml:space="preserve"> wraz z</w:t>
      </w:r>
      <w:r w:rsidR="0063387C">
        <w:rPr>
          <w:rFonts w:ascii="Arial" w:hAnsi="Arial" w:cs="Arial"/>
          <w:sz w:val="22"/>
          <w:szCs w:val="22"/>
        </w:rPr>
        <w:t> </w:t>
      </w:r>
      <w:r w:rsidRPr="00BD57B3">
        <w:rPr>
          <w:rFonts w:ascii="Arial" w:hAnsi="Arial" w:cs="Arial"/>
          <w:sz w:val="22"/>
          <w:szCs w:val="22"/>
        </w:rPr>
        <w:t>wyposażeniem po zakończeniu usługi najmu.</w:t>
      </w:r>
    </w:p>
    <w:p w14:paraId="40F883C6" w14:textId="77777777" w:rsidR="00A50F69" w:rsidRPr="00BD57B3" w:rsidRDefault="00AE51EC" w:rsidP="002032C5">
      <w:pPr>
        <w:spacing w:line="360" w:lineRule="auto"/>
        <w:jc w:val="center"/>
        <w:rPr>
          <w:rFonts w:ascii="Arial" w:eastAsia="Arial" w:hAnsi="Arial" w:cs="Arial"/>
          <w:b/>
          <w:bCs/>
          <w:sz w:val="22"/>
          <w:szCs w:val="22"/>
        </w:rPr>
      </w:pPr>
      <w:r w:rsidRPr="00BD57B3">
        <w:rPr>
          <w:rFonts w:ascii="Arial" w:hAnsi="Arial" w:cs="Arial"/>
          <w:b/>
          <w:bCs/>
          <w:sz w:val="22"/>
          <w:szCs w:val="22"/>
        </w:rPr>
        <w:t>§ 2</w:t>
      </w:r>
    </w:p>
    <w:p w14:paraId="18E41D4C" w14:textId="77777777" w:rsidR="00A50F69" w:rsidRPr="00BD57B3" w:rsidRDefault="00AE51EC" w:rsidP="002032C5">
      <w:pPr>
        <w:spacing w:after="120" w:line="360" w:lineRule="auto"/>
        <w:jc w:val="center"/>
        <w:rPr>
          <w:rFonts w:ascii="Arial" w:eastAsia="Arial" w:hAnsi="Arial" w:cs="Arial"/>
          <w:b/>
          <w:bCs/>
          <w:sz w:val="22"/>
          <w:szCs w:val="22"/>
        </w:rPr>
      </w:pPr>
      <w:r w:rsidRPr="00BD57B3">
        <w:rPr>
          <w:rFonts w:ascii="Arial" w:hAnsi="Arial" w:cs="Arial"/>
          <w:b/>
          <w:bCs/>
          <w:sz w:val="22"/>
          <w:szCs w:val="22"/>
        </w:rPr>
        <w:t>OKRES REALIZACJI UMOWY</w:t>
      </w:r>
    </w:p>
    <w:p w14:paraId="77058FA0" w14:textId="2602D8FD" w:rsidR="002766E0" w:rsidRPr="00BD57B3" w:rsidRDefault="002766E0" w:rsidP="002032C5">
      <w:pPr>
        <w:tabs>
          <w:tab w:val="left" w:pos="426"/>
        </w:tabs>
        <w:spacing w:after="120" w:line="360" w:lineRule="auto"/>
        <w:jc w:val="both"/>
        <w:rPr>
          <w:rFonts w:ascii="Arial" w:eastAsia="Arial" w:hAnsi="Arial" w:cs="Arial"/>
          <w:color w:val="auto"/>
          <w:sz w:val="22"/>
          <w:szCs w:val="22"/>
        </w:rPr>
      </w:pPr>
      <w:r w:rsidRPr="00BD57B3">
        <w:rPr>
          <w:rFonts w:ascii="Arial" w:hAnsi="Arial" w:cs="Arial"/>
          <w:color w:val="000000" w:themeColor="text1"/>
          <w:sz w:val="22"/>
          <w:szCs w:val="22"/>
        </w:rPr>
        <w:t>Przedmiot Umowy powinien zostać zrealizowany w terminie</w:t>
      </w:r>
      <w:r w:rsidR="00B77437" w:rsidRPr="00BD57B3">
        <w:rPr>
          <w:rFonts w:ascii="Arial" w:hAnsi="Arial" w:cs="Arial"/>
          <w:color w:val="000000" w:themeColor="text1"/>
          <w:sz w:val="22"/>
          <w:szCs w:val="22"/>
        </w:rPr>
        <w:t xml:space="preserve"> od </w:t>
      </w:r>
      <w:r w:rsidR="0063387C">
        <w:rPr>
          <w:rFonts w:ascii="Arial" w:hAnsi="Arial" w:cs="Arial"/>
          <w:color w:val="000000" w:themeColor="text1"/>
          <w:sz w:val="22"/>
          <w:szCs w:val="22"/>
        </w:rPr>
        <w:t>dnia zawarcia przez 12 miesięcy</w:t>
      </w:r>
      <w:r w:rsidR="00B77437" w:rsidRPr="00BD57B3">
        <w:rPr>
          <w:rFonts w:ascii="Arial" w:hAnsi="Arial" w:cs="Arial"/>
          <w:color w:val="000000" w:themeColor="text1"/>
          <w:sz w:val="22"/>
          <w:szCs w:val="22"/>
        </w:rPr>
        <w:t xml:space="preserve"> z zastrzeżeniem zapisów zawartych w </w:t>
      </w:r>
      <w:r w:rsidR="00B77437" w:rsidRPr="00BD57B3">
        <w:rPr>
          <w:rFonts w:ascii="Arial" w:hAnsi="Arial" w:cs="Arial"/>
          <w:color w:val="auto"/>
          <w:sz w:val="22"/>
          <w:szCs w:val="22"/>
        </w:rPr>
        <w:t xml:space="preserve">§ 7 z możliwością opcjonalnego przedłużenia </w:t>
      </w:r>
      <w:r w:rsidR="00543629" w:rsidRPr="00BD57B3">
        <w:rPr>
          <w:rFonts w:ascii="Arial" w:hAnsi="Arial" w:cs="Arial"/>
          <w:sz w:val="22"/>
          <w:szCs w:val="22"/>
        </w:rPr>
        <w:t xml:space="preserve">realizacji umowy o kolejne 31 dni kalendarzowe (1 miesiąc) a maksymalnie do </w:t>
      </w:r>
      <w:r w:rsidR="00D06CE6" w:rsidRPr="00BD57B3">
        <w:rPr>
          <w:rFonts w:ascii="Arial" w:hAnsi="Arial" w:cs="Arial"/>
          <w:sz w:val="22"/>
          <w:szCs w:val="22"/>
        </w:rPr>
        <w:t>1</w:t>
      </w:r>
      <w:r w:rsidR="0063387C">
        <w:rPr>
          <w:rFonts w:ascii="Arial" w:hAnsi="Arial" w:cs="Arial"/>
          <w:sz w:val="22"/>
          <w:szCs w:val="22"/>
        </w:rPr>
        <w:t>2</w:t>
      </w:r>
      <w:r w:rsidR="00543629" w:rsidRPr="00BD57B3">
        <w:rPr>
          <w:rFonts w:ascii="Arial" w:hAnsi="Arial" w:cs="Arial"/>
          <w:sz w:val="22"/>
          <w:szCs w:val="22"/>
        </w:rPr>
        <w:t xml:space="preserve"> miesięcy</w:t>
      </w:r>
      <w:r w:rsidR="00D06CE6" w:rsidRPr="00BD57B3">
        <w:rPr>
          <w:rFonts w:ascii="Arial" w:hAnsi="Arial" w:cs="Arial"/>
          <w:sz w:val="22"/>
          <w:szCs w:val="22"/>
        </w:rPr>
        <w:t>.</w:t>
      </w:r>
    </w:p>
    <w:p w14:paraId="2186F215" w14:textId="0B2E267A" w:rsidR="00A50F69" w:rsidRPr="00BD57B3" w:rsidRDefault="00AE51EC" w:rsidP="002032C5">
      <w:pPr>
        <w:spacing w:line="360" w:lineRule="auto"/>
        <w:jc w:val="center"/>
        <w:rPr>
          <w:rFonts w:ascii="Arial" w:eastAsia="Arial" w:hAnsi="Arial" w:cs="Arial"/>
          <w:b/>
          <w:bCs/>
          <w:sz w:val="22"/>
          <w:szCs w:val="22"/>
        </w:rPr>
      </w:pPr>
      <w:r w:rsidRPr="00BD57B3">
        <w:rPr>
          <w:rFonts w:ascii="Arial" w:hAnsi="Arial" w:cs="Arial"/>
          <w:b/>
          <w:bCs/>
          <w:sz w:val="22"/>
          <w:szCs w:val="22"/>
        </w:rPr>
        <w:t>§ 3</w:t>
      </w:r>
    </w:p>
    <w:p w14:paraId="5101E14D" w14:textId="77777777" w:rsidR="00A50F69" w:rsidRPr="00BD57B3" w:rsidRDefault="00AE51EC" w:rsidP="002032C5">
      <w:pPr>
        <w:spacing w:after="120" w:line="360" w:lineRule="auto"/>
        <w:jc w:val="center"/>
        <w:rPr>
          <w:rFonts w:ascii="Arial" w:eastAsia="Arial" w:hAnsi="Arial" w:cs="Arial"/>
          <w:b/>
          <w:bCs/>
          <w:sz w:val="22"/>
          <w:szCs w:val="22"/>
        </w:rPr>
      </w:pPr>
      <w:r w:rsidRPr="00BD57B3">
        <w:rPr>
          <w:rFonts w:ascii="Arial" w:hAnsi="Arial" w:cs="Arial"/>
          <w:b/>
          <w:bCs/>
          <w:sz w:val="22"/>
          <w:szCs w:val="22"/>
        </w:rPr>
        <w:t>NADZÓR NAD WYKONYWANIEM UMOWY</w:t>
      </w:r>
    </w:p>
    <w:p w14:paraId="502D375D" w14:textId="368ABC1C" w:rsidR="00A50F69" w:rsidRPr="00BD57B3" w:rsidRDefault="00AE51EC" w:rsidP="002032C5">
      <w:pPr>
        <w:pStyle w:val="Bezodstpw"/>
        <w:numPr>
          <w:ilvl w:val="0"/>
          <w:numId w:val="4"/>
        </w:numPr>
        <w:suppressAutoHyphens w:val="0"/>
        <w:spacing w:line="360" w:lineRule="auto"/>
        <w:ind w:left="0" w:hanging="426"/>
        <w:jc w:val="both"/>
        <w:rPr>
          <w:rFonts w:ascii="Arial" w:eastAsia="Arial" w:hAnsi="Arial" w:cs="Arial"/>
        </w:rPr>
      </w:pPr>
      <w:r w:rsidRPr="00BD57B3">
        <w:rPr>
          <w:rFonts w:ascii="Arial" w:hAnsi="Arial" w:cs="Arial"/>
        </w:rPr>
        <w:t>Osobą upoważnioną do nadzoru nad realizacją umowy oraz do kontaktów roboczych z</w:t>
      </w:r>
      <w:r w:rsidR="009843FE">
        <w:rPr>
          <w:rFonts w:ascii="Arial" w:hAnsi="Arial" w:cs="Arial"/>
        </w:rPr>
        <w:t> </w:t>
      </w:r>
      <w:r w:rsidRPr="00BD57B3">
        <w:rPr>
          <w:rFonts w:ascii="Arial" w:hAnsi="Arial" w:cs="Arial"/>
        </w:rPr>
        <w:t>Zamawiającym ze strony Wykonawcy jest:</w:t>
      </w:r>
    </w:p>
    <w:p w14:paraId="71B1D64E" w14:textId="1A8A35C6" w:rsidR="00A50F69" w:rsidRPr="00BD57B3" w:rsidRDefault="00AE51EC" w:rsidP="002032C5">
      <w:pPr>
        <w:pStyle w:val="Bezodstpw"/>
        <w:suppressAutoHyphens w:val="0"/>
        <w:spacing w:line="360" w:lineRule="auto"/>
        <w:jc w:val="both"/>
        <w:rPr>
          <w:rFonts w:ascii="Arial" w:hAnsi="Arial" w:cs="Arial"/>
        </w:rPr>
      </w:pPr>
      <w:r w:rsidRPr="00BD57B3">
        <w:rPr>
          <w:rFonts w:ascii="Arial" w:hAnsi="Arial" w:cs="Arial"/>
        </w:rPr>
        <w:t>………………………………… tel. …………………………</w:t>
      </w:r>
      <w:r w:rsidR="00260151" w:rsidRPr="00BD57B3">
        <w:rPr>
          <w:rFonts w:ascii="Arial" w:hAnsi="Arial" w:cs="Arial"/>
        </w:rPr>
        <w:t xml:space="preserve">E- mail </w:t>
      </w:r>
      <w:r w:rsidRPr="00BD57B3">
        <w:rPr>
          <w:rFonts w:ascii="Arial" w:hAnsi="Arial" w:cs="Arial"/>
        </w:rPr>
        <w:t>……….…</w:t>
      </w:r>
    </w:p>
    <w:p w14:paraId="4E776147" w14:textId="35893E11" w:rsidR="00A50F69" w:rsidRPr="00BD57B3" w:rsidRDefault="00AE51EC" w:rsidP="002032C5">
      <w:pPr>
        <w:pStyle w:val="Bezodstpw"/>
        <w:numPr>
          <w:ilvl w:val="0"/>
          <w:numId w:val="5"/>
        </w:numPr>
        <w:suppressAutoHyphens w:val="0"/>
        <w:spacing w:line="360" w:lineRule="auto"/>
        <w:ind w:left="0"/>
        <w:jc w:val="both"/>
        <w:rPr>
          <w:rFonts w:ascii="Arial" w:eastAsia="Arial" w:hAnsi="Arial" w:cs="Arial"/>
        </w:rPr>
      </w:pPr>
      <w:r w:rsidRPr="00BD57B3">
        <w:rPr>
          <w:rFonts w:ascii="Arial" w:hAnsi="Arial" w:cs="Arial"/>
        </w:rPr>
        <w:t xml:space="preserve">Odpowiedzialnym za realizację umowy ze strony Zamawiającego jest: </w:t>
      </w:r>
      <w:r w:rsidRPr="00BD57B3">
        <w:rPr>
          <w:rFonts w:ascii="Arial" w:eastAsia="Arial Unicode MS" w:hAnsi="Arial" w:cs="Arial"/>
        </w:rPr>
        <w:br/>
      </w:r>
      <w:r w:rsidRPr="00BD57B3">
        <w:rPr>
          <w:rFonts w:ascii="Arial" w:hAnsi="Arial" w:cs="Arial"/>
        </w:rPr>
        <w:t>………………………………… tel. ………………………</w:t>
      </w:r>
      <w:r w:rsidR="00260151" w:rsidRPr="00BD57B3">
        <w:rPr>
          <w:rFonts w:ascii="Arial" w:hAnsi="Arial" w:cs="Arial"/>
        </w:rPr>
        <w:t xml:space="preserve"> E- mail </w:t>
      </w:r>
      <w:r w:rsidRPr="00BD57B3">
        <w:rPr>
          <w:rFonts w:ascii="Arial" w:hAnsi="Arial" w:cs="Arial"/>
        </w:rPr>
        <w:t>………….…</w:t>
      </w:r>
    </w:p>
    <w:p w14:paraId="54DBACD8" w14:textId="77777777" w:rsidR="00A50F69" w:rsidRPr="00BD57B3" w:rsidRDefault="00AE51EC" w:rsidP="002032C5">
      <w:pPr>
        <w:pStyle w:val="Bezodstpw"/>
        <w:numPr>
          <w:ilvl w:val="0"/>
          <w:numId w:val="5"/>
        </w:numPr>
        <w:suppressAutoHyphens w:val="0"/>
        <w:spacing w:line="360" w:lineRule="auto"/>
        <w:ind w:left="0"/>
        <w:jc w:val="both"/>
        <w:rPr>
          <w:rFonts w:ascii="Arial" w:eastAsia="Arial" w:hAnsi="Arial" w:cs="Arial"/>
        </w:rPr>
      </w:pPr>
      <w:r w:rsidRPr="00BD57B3">
        <w:rPr>
          <w:rFonts w:ascii="Arial" w:hAnsi="Arial" w:cs="Arial"/>
        </w:rPr>
        <w:t xml:space="preserve">Osobą upoważnioną do kontaktów roboczych z Wykonawcą, zlecania i odbioru usług ze strony Zamawiającego jest:  </w:t>
      </w:r>
    </w:p>
    <w:p w14:paraId="36FF1534" w14:textId="4D6426E8" w:rsidR="00260151" w:rsidRDefault="00AE51EC" w:rsidP="002032C5">
      <w:pPr>
        <w:pStyle w:val="Bezodstpw"/>
        <w:suppressAutoHyphens w:val="0"/>
        <w:spacing w:line="360" w:lineRule="auto"/>
        <w:jc w:val="both"/>
        <w:rPr>
          <w:rFonts w:ascii="Arial" w:hAnsi="Arial" w:cs="Arial"/>
        </w:rPr>
      </w:pPr>
      <w:r w:rsidRPr="00BD57B3">
        <w:rPr>
          <w:rFonts w:ascii="Arial" w:hAnsi="Arial" w:cs="Arial"/>
        </w:rPr>
        <w:t xml:space="preserve"> ………………………………… tel. …………………………</w:t>
      </w:r>
      <w:r w:rsidR="00260151" w:rsidRPr="00BD57B3">
        <w:rPr>
          <w:rFonts w:ascii="Arial" w:hAnsi="Arial" w:cs="Arial"/>
        </w:rPr>
        <w:t xml:space="preserve">E-miał </w:t>
      </w:r>
      <w:r w:rsidRPr="00BD57B3">
        <w:rPr>
          <w:rFonts w:ascii="Arial" w:hAnsi="Arial" w:cs="Arial"/>
        </w:rPr>
        <w:t>……….…</w:t>
      </w:r>
      <w:r w:rsidR="00161AF1" w:rsidRPr="00BD57B3">
        <w:rPr>
          <w:rFonts w:ascii="Arial" w:hAnsi="Arial" w:cs="Arial"/>
        </w:rPr>
        <w:t>…</w:t>
      </w:r>
    </w:p>
    <w:p w14:paraId="1A85741A" w14:textId="77777777" w:rsidR="007F2239" w:rsidRPr="00BD57B3" w:rsidRDefault="007F2239" w:rsidP="002032C5">
      <w:pPr>
        <w:pStyle w:val="Bezodstpw"/>
        <w:suppressAutoHyphens w:val="0"/>
        <w:spacing w:line="360" w:lineRule="auto"/>
        <w:jc w:val="both"/>
        <w:rPr>
          <w:rFonts w:ascii="Arial" w:hAnsi="Arial" w:cs="Arial"/>
        </w:rPr>
      </w:pPr>
    </w:p>
    <w:p w14:paraId="55659430" w14:textId="2885BF7A" w:rsidR="00A50F69" w:rsidRPr="00BD57B3" w:rsidRDefault="00AE51EC" w:rsidP="002032C5">
      <w:pPr>
        <w:tabs>
          <w:tab w:val="left" w:pos="426"/>
        </w:tabs>
        <w:spacing w:line="360" w:lineRule="auto"/>
        <w:jc w:val="center"/>
        <w:rPr>
          <w:rFonts w:ascii="Arial" w:hAnsi="Arial" w:cs="Arial"/>
          <w:b/>
          <w:bCs/>
          <w:sz w:val="22"/>
          <w:szCs w:val="22"/>
        </w:rPr>
      </w:pPr>
      <w:r w:rsidRPr="00BD57B3">
        <w:rPr>
          <w:rFonts w:ascii="Arial" w:hAnsi="Arial" w:cs="Arial"/>
          <w:b/>
          <w:bCs/>
          <w:sz w:val="22"/>
          <w:szCs w:val="22"/>
        </w:rPr>
        <w:lastRenderedPageBreak/>
        <w:t>§ 4</w:t>
      </w:r>
    </w:p>
    <w:p w14:paraId="208E1CCB" w14:textId="77777777" w:rsidR="00260151" w:rsidRPr="00BD57B3" w:rsidRDefault="00260151" w:rsidP="002032C5">
      <w:pPr>
        <w:pStyle w:val="Akapitzlist"/>
        <w:suppressAutoHyphens/>
        <w:spacing w:after="120" w:line="360" w:lineRule="auto"/>
        <w:ind w:left="0"/>
        <w:jc w:val="center"/>
        <w:rPr>
          <w:rFonts w:ascii="Arial" w:eastAsia="Arial" w:hAnsi="Arial" w:cs="Arial"/>
          <w:b/>
          <w:bCs/>
          <w:sz w:val="22"/>
          <w:szCs w:val="22"/>
        </w:rPr>
      </w:pPr>
      <w:r w:rsidRPr="00BD57B3">
        <w:rPr>
          <w:rFonts w:ascii="Arial" w:hAnsi="Arial" w:cs="Arial"/>
          <w:b/>
          <w:bCs/>
          <w:sz w:val="22"/>
          <w:szCs w:val="22"/>
        </w:rPr>
        <w:t>OBOWIĄZKI STRON</w:t>
      </w:r>
    </w:p>
    <w:p w14:paraId="06F367EC" w14:textId="77777777" w:rsidR="00260151" w:rsidRPr="00DE0423" w:rsidRDefault="00260151" w:rsidP="002032C5">
      <w:pPr>
        <w:numPr>
          <w:ilvl w:val="0"/>
          <w:numId w:val="11"/>
        </w:numPr>
        <w:spacing w:after="120" w:line="360" w:lineRule="auto"/>
        <w:ind w:left="0"/>
        <w:jc w:val="both"/>
        <w:rPr>
          <w:rFonts w:ascii="Arial" w:eastAsia="Arial" w:hAnsi="Arial" w:cs="Arial"/>
          <w:sz w:val="22"/>
          <w:szCs w:val="22"/>
        </w:rPr>
      </w:pPr>
      <w:r w:rsidRPr="00DE0423">
        <w:rPr>
          <w:rFonts w:ascii="Arial" w:hAnsi="Arial" w:cs="Arial"/>
          <w:sz w:val="22"/>
          <w:szCs w:val="22"/>
        </w:rPr>
        <w:t>W ramach zawartej umowy Zamawiający zobowiązany jest:</w:t>
      </w:r>
    </w:p>
    <w:p w14:paraId="42E689D9" w14:textId="77777777" w:rsidR="00260151" w:rsidRPr="00DE0423" w:rsidRDefault="00260151" w:rsidP="002032C5">
      <w:pPr>
        <w:pStyle w:val="Akapitzlist"/>
        <w:numPr>
          <w:ilvl w:val="0"/>
          <w:numId w:val="58"/>
        </w:numPr>
        <w:tabs>
          <w:tab w:val="clear" w:pos="709"/>
        </w:tabs>
        <w:spacing w:line="360" w:lineRule="auto"/>
        <w:ind w:left="426"/>
        <w:jc w:val="both"/>
        <w:rPr>
          <w:rFonts w:ascii="Arial" w:eastAsia="Arial" w:hAnsi="Arial" w:cs="Arial"/>
          <w:sz w:val="22"/>
          <w:szCs w:val="22"/>
        </w:rPr>
      </w:pPr>
      <w:r w:rsidRPr="00DE0423">
        <w:rPr>
          <w:rFonts w:ascii="Arial" w:hAnsi="Arial" w:cs="Arial"/>
          <w:sz w:val="22"/>
          <w:szCs w:val="22"/>
        </w:rPr>
        <w:t>współpracować z Wykonawcą w celu sprawnego i rzetelnego wykonania przedmiotu umowy;</w:t>
      </w:r>
    </w:p>
    <w:p w14:paraId="21431DC1" w14:textId="77777777" w:rsidR="00260151" w:rsidRPr="00DE0423" w:rsidRDefault="00260151" w:rsidP="002032C5">
      <w:pPr>
        <w:pStyle w:val="Akapitzlist"/>
        <w:numPr>
          <w:ilvl w:val="0"/>
          <w:numId w:val="58"/>
        </w:numPr>
        <w:tabs>
          <w:tab w:val="clear" w:pos="709"/>
        </w:tabs>
        <w:spacing w:line="360" w:lineRule="auto"/>
        <w:ind w:left="426"/>
        <w:jc w:val="both"/>
        <w:rPr>
          <w:rFonts w:ascii="Arial" w:eastAsia="Arial" w:hAnsi="Arial" w:cs="Arial"/>
          <w:sz w:val="22"/>
          <w:szCs w:val="22"/>
        </w:rPr>
      </w:pPr>
      <w:r w:rsidRPr="00DE0423">
        <w:rPr>
          <w:rFonts w:ascii="Arial" w:hAnsi="Arial" w:cs="Arial"/>
          <w:sz w:val="22"/>
          <w:szCs w:val="22"/>
        </w:rPr>
        <w:t>informować Wykonawcę o istotnych sprawach mogących mieć wpływ na realizację umowy, w tym w szczególności o planowanym zmniejszeniu zakresu prac objętych zleceniami;</w:t>
      </w:r>
    </w:p>
    <w:p w14:paraId="26D93960" w14:textId="77777777" w:rsidR="00260151" w:rsidRPr="00DE0423" w:rsidRDefault="00260151" w:rsidP="002032C5">
      <w:pPr>
        <w:pStyle w:val="Akapitzlist"/>
        <w:numPr>
          <w:ilvl w:val="0"/>
          <w:numId w:val="58"/>
        </w:numPr>
        <w:tabs>
          <w:tab w:val="clear" w:pos="709"/>
        </w:tabs>
        <w:spacing w:line="360" w:lineRule="auto"/>
        <w:ind w:left="426"/>
        <w:jc w:val="both"/>
        <w:rPr>
          <w:rFonts w:ascii="Arial" w:eastAsia="Arial" w:hAnsi="Arial" w:cs="Arial"/>
          <w:sz w:val="22"/>
          <w:szCs w:val="22"/>
        </w:rPr>
      </w:pPr>
      <w:r w:rsidRPr="00DE0423">
        <w:rPr>
          <w:rFonts w:ascii="Arial" w:hAnsi="Arial" w:cs="Arial"/>
          <w:sz w:val="22"/>
          <w:szCs w:val="22"/>
        </w:rPr>
        <w:t>dokonywać odbioru prac realizowanych przez Wykonawcę;</w:t>
      </w:r>
    </w:p>
    <w:p w14:paraId="767ADD8E" w14:textId="2507173F" w:rsidR="00260151" w:rsidRPr="00DE0423" w:rsidRDefault="00260151" w:rsidP="002032C5">
      <w:pPr>
        <w:pStyle w:val="Akapitzlist"/>
        <w:numPr>
          <w:ilvl w:val="0"/>
          <w:numId w:val="58"/>
        </w:numPr>
        <w:tabs>
          <w:tab w:val="clear" w:pos="709"/>
        </w:tabs>
        <w:spacing w:line="360" w:lineRule="auto"/>
        <w:ind w:left="426"/>
        <w:jc w:val="both"/>
        <w:rPr>
          <w:rFonts w:ascii="Arial" w:eastAsia="Arial" w:hAnsi="Arial" w:cs="Arial"/>
          <w:sz w:val="22"/>
          <w:szCs w:val="22"/>
        </w:rPr>
      </w:pPr>
      <w:r w:rsidRPr="00DE0423">
        <w:rPr>
          <w:rFonts w:ascii="Arial" w:hAnsi="Arial" w:cs="Arial"/>
          <w:sz w:val="22"/>
          <w:szCs w:val="22"/>
        </w:rPr>
        <w:t>dokonywać zapłaty należnego Wykonawcy wynagrodzenia, w terminach i na warunkach określonych w umowie.</w:t>
      </w:r>
    </w:p>
    <w:p w14:paraId="62928DF0" w14:textId="2355DEA4" w:rsidR="00260151" w:rsidRPr="00DE0423" w:rsidRDefault="00260151" w:rsidP="002032C5">
      <w:pPr>
        <w:numPr>
          <w:ilvl w:val="0"/>
          <w:numId w:val="13"/>
        </w:numPr>
        <w:spacing w:after="120" w:line="360" w:lineRule="auto"/>
        <w:ind w:left="0"/>
        <w:jc w:val="both"/>
        <w:rPr>
          <w:rFonts w:ascii="Arial" w:eastAsia="Arial" w:hAnsi="Arial" w:cs="Arial"/>
          <w:sz w:val="22"/>
          <w:szCs w:val="22"/>
        </w:rPr>
      </w:pPr>
      <w:r w:rsidRPr="00DE0423">
        <w:rPr>
          <w:rFonts w:ascii="Arial" w:hAnsi="Arial" w:cs="Arial"/>
          <w:sz w:val="22"/>
          <w:szCs w:val="22"/>
        </w:rPr>
        <w:t>Wykonawca zobowiązuje się do wykonywania usługi będącej przedmiotem niniejszej umowy z najwyższą starannością, posiadanymi kwalifikacjami i wiedzą techniczną, zgodnie z obowiązującymi przepisami oraz ustaleniami dokonanymi w czasie realizacji prac dotyczącymi zakresu i terminu wykonania poszczególnych prac.</w:t>
      </w:r>
    </w:p>
    <w:p w14:paraId="2B5C2C0C" w14:textId="77777777" w:rsidR="00260151" w:rsidRPr="00DE0423" w:rsidRDefault="00260151" w:rsidP="002032C5">
      <w:pPr>
        <w:numPr>
          <w:ilvl w:val="0"/>
          <w:numId w:val="11"/>
        </w:numPr>
        <w:spacing w:after="120" w:line="360" w:lineRule="auto"/>
        <w:ind w:left="0"/>
        <w:jc w:val="both"/>
        <w:rPr>
          <w:rFonts w:ascii="Arial" w:eastAsia="Arial" w:hAnsi="Arial" w:cs="Arial"/>
          <w:sz w:val="22"/>
          <w:szCs w:val="22"/>
        </w:rPr>
      </w:pPr>
      <w:r w:rsidRPr="00DE0423">
        <w:rPr>
          <w:rFonts w:ascii="Arial" w:hAnsi="Arial" w:cs="Arial"/>
          <w:sz w:val="22"/>
          <w:szCs w:val="22"/>
        </w:rPr>
        <w:t>Usługa będzie wykonywana środkami, sprzętem i transportem Wykonawcy na jego koszt i ryzyko.</w:t>
      </w:r>
    </w:p>
    <w:p w14:paraId="0A128581" w14:textId="23A12430" w:rsidR="00260151" w:rsidRPr="00DE0423" w:rsidRDefault="00260151" w:rsidP="002032C5">
      <w:pPr>
        <w:pStyle w:val="Bezodstpw"/>
        <w:numPr>
          <w:ilvl w:val="0"/>
          <w:numId w:val="11"/>
        </w:numPr>
        <w:suppressAutoHyphens w:val="0"/>
        <w:spacing w:after="120" w:line="360" w:lineRule="auto"/>
        <w:ind w:left="0"/>
        <w:jc w:val="both"/>
        <w:rPr>
          <w:rFonts w:ascii="Arial" w:eastAsia="Arial" w:hAnsi="Arial" w:cs="Arial"/>
        </w:rPr>
      </w:pPr>
      <w:r w:rsidRPr="00DE0423">
        <w:rPr>
          <w:rFonts w:ascii="Arial" w:hAnsi="Arial" w:cs="Arial"/>
        </w:rPr>
        <w:t>Wykonawca zobowiązuje się do posiadania czynnego urządzenia faksowego lub adresu e-mail w celu przesyłania bieżącej korespondencji dotyczącej wykonania umowy.</w:t>
      </w:r>
    </w:p>
    <w:p w14:paraId="32BF9628" w14:textId="7E20B903" w:rsidR="00260151" w:rsidRPr="00DE0423" w:rsidRDefault="00260151" w:rsidP="002032C5">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0"/>
        <w:jc w:val="both"/>
        <w:rPr>
          <w:rFonts w:ascii="Arial" w:eastAsia="Times New Roman" w:hAnsi="Arial" w:cs="Arial"/>
          <w:color w:val="000000" w:themeColor="text1"/>
          <w:sz w:val="22"/>
          <w:szCs w:val="22"/>
        </w:rPr>
      </w:pPr>
      <w:r w:rsidRPr="00DE0423">
        <w:rPr>
          <w:rFonts w:ascii="Arial" w:eastAsia="Times New Roman" w:hAnsi="Arial" w:cs="Arial"/>
          <w:color w:val="000000" w:themeColor="text1"/>
          <w:sz w:val="22"/>
          <w:szCs w:val="22"/>
        </w:rPr>
        <w:t xml:space="preserve"> W przypadku zmiany adresu e-mailowego, Wykonawca w formie pisemnej niezwłocznie powiadomi o tym fakcie Zamawiającego. </w:t>
      </w:r>
    </w:p>
    <w:p w14:paraId="039861BC" w14:textId="4866945C" w:rsidR="00260151" w:rsidRPr="00DE0423" w:rsidRDefault="00260151" w:rsidP="002032C5">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0"/>
        <w:jc w:val="both"/>
        <w:rPr>
          <w:rFonts w:ascii="Arial" w:eastAsia="Times New Roman" w:hAnsi="Arial" w:cs="Arial"/>
          <w:color w:val="000000" w:themeColor="text1"/>
          <w:sz w:val="22"/>
          <w:szCs w:val="22"/>
        </w:rPr>
      </w:pPr>
      <w:r w:rsidRPr="00DE0423">
        <w:rPr>
          <w:rFonts w:ascii="Arial" w:eastAsia="Times New Roman" w:hAnsi="Arial" w:cs="Arial"/>
          <w:color w:val="000000" w:themeColor="text1"/>
          <w:sz w:val="22"/>
          <w:szCs w:val="22"/>
        </w:rPr>
        <w:t xml:space="preserve"> </w:t>
      </w:r>
      <w:r w:rsidRPr="00DE0423">
        <w:rPr>
          <w:rFonts w:ascii="Arial" w:hAnsi="Arial" w:cs="Arial"/>
          <w:color w:val="000000" w:themeColor="text1"/>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41C0DF7" w14:textId="63D17865" w:rsidR="00260151" w:rsidRPr="00DE0423" w:rsidRDefault="00260151" w:rsidP="002032C5">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0"/>
        <w:jc w:val="both"/>
        <w:rPr>
          <w:rFonts w:ascii="Arial" w:eastAsia="Times New Roman" w:hAnsi="Arial" w:cs="Arial"/>
          <w:color w:val="000000" w:themeColor="text1"/>
          <w:sz w:val="22"/>
          <w:szCs w:val="22"/>
        </w:rPr>
      </w:pPr>
      <w:r w:rsidRPr="00DE0423">
        <w:rPr>
          <w:rFonts w:ascii="Arial" w:eastAsia="Times New Roman" w:hAnsi="Arial" w:cs="Arial"/>
          <w:color w:val="000000" w:themeColor="text1"/>
          <w:sz w:val="22"/>
          <w:szCs w:val="22"/>
        </w:rPr>
        <w:t>Wykonawca przyjmuje na siebie odpowiedzialność za wszelkie negatywne skutki wynikłe z powodu niepowiadomienia Zamawiającego o zaistniałych zmianach.</w:t>
      </w:r>
    </w:p>
    <w:p w14:paraId="07EA21CC" w14:textId="2BFCFBD5" w:rsidR="00260151" w:rsidRPr="00DE0423" w:rsidRDefault="00260151" w:rsidP="002032C5">
      <w:pPr>
        <w:pStyle w:val="Bezodstpw"/>
        <w:numPr>
          <w:ilvl w:val="0"/>
          <w:numId w:val="11"/>
        </w:numPr>
        <w:suppressAutoHyphens w:val="0"/>
        <w:spacing w:after="120" w:line="360" w:lineRule="auto"/>
        <w:ind w:left="0"/>
        <w:jc w:val="both"/>
        <w:rPr>
          <w:rFonts w:ascii="Arial" w:eastAsia="Arial" w:hAnsi="Arial" w:cs="Arial"/>
        </w:rPr>
      </w:pPr>
      <w:r w:rsidRPr="00DE0423">
        <w:rPr>
          <w:rFonts w:ascii="Arial" w:hAnsi="Arial" w:cs="Arial"/>
        </w:rPr>
        <w:t>Wykonawca zobowiązuje się do przestrzegania przepisów oraz zasad bezpieczeństwa i</w:t>
      </w:r>
      <w:r w:rsidR="00E924B8">
        <w:rPr>
          <w:rFonts w:ascii="Arial" w:hAnsi="Arial" w:cs="Arial"/>
        </w:rPr>
        <w:t> </w:t>
      </w:r>
      <w:r w:rsidRPr="00DE0423">
        <w:rPr>
          <w:rFonts w:ascii="Arial" w:hAnsi="Arial" w:cs="Arial"/>
        </w:rPr>
        <w:t>higieny pracy.</w:t>
      </w:r>
    </w:p>
    <w:p w14:paraId="3C1F40F0" w14:textId="77777777" w:rsidR="00260151" w:rsidRPr="00DE0423" w:rsidRDefault="00260151" w:rsidP="002032C5">
      <w:pPr>
        <w:pStyle w:val="Bezodstpw"/>
        <w:numPr>
          <w:ilvl w:val="0"/>
          <w:numId w:val="11"/>
        </w:numPr>
        <w:suppressAutoHyphens w:val="0"/>
        <w:spacing w:after="120" w:line="360" w:lineRule="auto"/>
        <w:ind w:left="0"/>
        <w:jc w:val="both"/>
        <w:rPr>
          <w:rFonts w:ascii="Arial" w:eastAsia="Arial" w:hAnsi="Arial" w:cs="Arial"/>
        </w:rPr>
      </w:pPr>
      <w:r w:rsidRPr="00DE0423">
        <w:rPr>
          <w:rFonts w:ascii="Arial" w:hAnsi="Arial" w:cs="Arial"/>
        </w:rPr>
        <w:t>Przed przystąpieniem do realizacji umowy Wykonawca jest zobowiązany dostarczyć Zamawiającemu aktualny wykaz osób, realizujących przedmiot umowy.</w:t>
      </w:r>
    </w:p>
    <w:p w14:paraId="160B0903" w14:textId="0B8FCF60" w:rsidR="00260151" w:rsidRPr="00DE0423" w:rsidRDefault="00260151" w:rsidP="002032C5">
      <w:pPr>
        <w:numPr>
          <w:ilvl w:val="0"/>
          <w:numId w:val="14"/>
        </w:numPr>
        <w:spacing w:after="120" w:line="360" w:lineRule="auto"/>
        <w:ind w:left="0" w:hanging="426"/>
        <w:jc w:val="both"/>
        <w:rPr>
          <w:rFonts w:ascii="Arial" w:eastAsia="Arial" w:hAnsi="Arial" w:cs="Arial"/>
          <w:sz w:val="22"/>
          <w:szCs w:val="22"/>
        </w:rPr>
      </w:pPr>
      <w:r w:rsidRPr="00DE0423">
        <w:rPr>
          <w:rFonts w:ascii="Arial" w:hAnsi="Arial" w:cs="Arial"/>
          <w:sz w:val="22"/>
          <w:szCs w:val="22"/>
        </w:rPr>
        <w:t xml:space="preserve">Wykonawca jest zobowiązany na bieżąco aktualizować wykaz, o którym mowa w ust. 9, pod rygorem niewpuszczenia pracownika, którego nie ma na wykazie, na teren </w:t>
      </w:r>
      <w:r w:rsidRPr="00DE0423">
        <w:rPr>
          <w:rFonts w:ascii="Arial" w:hAnsi="Arial" w:cs="Arial"/>
          <w:sz w:val="22"/>
          <w:szCs w:val="22"/>
        </w:rPr>
        <w:lastRenderedPageBreak/>
        <w:t>jednostki. W przypadku konieczności wprowadzenia zmian do wykazu osób, o którym mowa w ust. 9, Wykonawca zobowiązany jest powiadomić pisemnie o powyższym Zamawiającego, co najmniej na 7 dni roboczych przed dokonaniem zmiany, a</w:t>
      </w:r>
      <w:r w:rsidR="00E924B8">
        <w:rPr>
          <w:rFonts w:ascii="Arial" w:hAnsi="Arial" w:cs="Arial"/>
          <w:sz w:val="22"/>
          <w:szCs w:val="22"/>
        </w:rPr>
        <w:t> </w:t>
      </w:r>
      <w:r w:rsidRPr="00DE0423">
        <w:rPr>
          <w:rFonts w:ascii="Arial" w:hAnsi="Arial" w:cs="Arial"/>
          <w:sz w:val="22"/>
          <w:szCs w:val="22"/>
        </w:rPr>
        <w:t>nieprzewidzianych okolicznościach niezwłocznie.</w:t>
      </w:r>
    </w:p>
    <w:p w14:paraId="78824546" w14:textId="5E992C35" w:rsidR="0063387C" w:rsidRPr="00DE0423" w:rsidRDefault="0063387C" w:rsidP="002032C5">
      <w:pPr>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0" w:hanging="426"/>
        <w:jc w:val="both"/>
        <w:rPr>
          <w:rFonts w:ascii="Arial" w:hAnsi="Arial" w:cs="Arial"/>
          <w:b/>
          <w:bCs/>
          <w:sz w:val="22"/>
          <w:szCs w:val="22"/>
        </w:rPr>
      </w:pPr>
      <w:r w:rsidRPr="00DE0423">
        <w:rPr>
          <w:rFonts w:ascii="Arial" w:hAnsi="Arial" w:cs="Arial"/>
          <w:sz w:val="22"/>
          <w:szCs w:val="22"/>
        </w:rPr>
        <w:t xml:space="preserve"> Planowaną ilość agregatów oraz miejsce  miejsca ich ustawienia oraz zakres obsług serwisowych Zamawiający określił w szczegółowym opisie przedmiotu zamówienia załącznik nr 2 do umowy.</w:t>
      </w:r>
    </w:p>
    <w:p w14:paraId="4DCDABDD" w14:textId="654CACBE" w:rsidR="00DE0423" w:rsidRPr="00DE0423" w:rsidRDefault="00DE0423" w:rsidP="002032C5">
      <w:pPr>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0" w:hanging="426"/>
        <w:contextualSpacing/>
        <w:jc w:val="both"/>
        <w:rPr>
          <w:rFonts w:ascii="Arial" w:hAnsi="Arial" w:cs="Arial"/>
          <w:sz w:val="22"/>
          <w:szCs w:val="22"/>
        </w:rPr>
      </w:pPr>
      <w:r>
        <w:rPr>
          <w:rFonts w:ascii="Arial" w:hAnsi="Arial" w:cs="Arial"/>
          <w:sz w:val="22"/>
          <w:szCs w:val="22"/>
        </w:rPr>
        <w:t>T</w:t>
      </w:r>
      <w:r w:rsidRPr="00DE0423">
        <w:rPr>
          <w:rFonts w:ascii="Arial" w:hAnsi="Arial" w:cs="Arial"/>
          <w:sz w:val="22"/>
          <w:szCs w:val="22"/>
        </w:rPr>
        <w:t>ransport, ustawienie agregatów w miejscach wskazanych przez Zamawiającego, z uwzględnieniem warunków bezpieczeństwa ruchu drogowego;</w:t>
      </w:r>
    </w:p>
    <w:p w14:paraId="5345D627" w14:textId="172CD930" w:rsidR="00DE0423" w:rsidRPr="00DE0423" w:rsidRDefault="00DE0423" w:rsidP="002032C5">
      <w:pPr>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0" w:hanging="426"/>
        <w:contextualSpacing/>
        <w:jc w:val="both"/>
        <w:rPr>
          <w:rFonts w:ascii="Arial" w:hAnsi="Arial" w:cs="Arial"/>
          <w:sz w:val="22"/>
          <w:szCs w:val="22"/>
        </w:rPr>
      </w:pPr>
      <w:r>
        <w:rPr>
          <w:rFonts w:ascii="Arial" w:hAnsi="Arial" w:cs="Arial"/>
          <w:sz w:val="22"/>
          <w:szCs w:val="22"/>
        </w:rPr>
        <w:t>P</w:t>
      </w:r>
      <w:r w:rsidRPr="00DE0423">
        <w:rPr>
          <w:rFonts w:ascii="Arial" w:hAnsi="Arial" w:cs="Arial"/>
          <w:sz w:val="22"/>
          <w:szCs w:val="22"/>
        </w:rPr>
        <w:t>rzestrzeganie zasad bezpieczeństwa i higieny pracy z uwagi na względy bezpieczeństwa przy dostarczaniu paliwa  cysternami musi być  osoba pilotująca transport na terenie obozowiska;</w:t>
      </w:r>
    </w:p>
    <w:p w14:paraId="39358822" w14:textId="4DFA3177" w:rsidR="00DE0423" w:rsidRPr="00DE0423" w:rsidRDefault="00DE0423" w:rsidP="002032C5">
      <w:pPr>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0" w:hanging="426"/>
        <w:contextualSpacing/>
        <w:jc w:val="both"/>
        <w:rPr>
          <w:rFonts w:ascii="Arial" w:hAnsi="Arial" w:cs="Arial"/>
          <w:sz w:val="22"/>
          <w:szCs w:val="22"/>
        </w:rPr>
      </w:pPr>
      <w:r>
        <w:rPr>
          <w:rFonts w:ascii="Arial" w:hAnsi="Arial" w:cs="Arial"/>
          <w:sz w:val="22"/>
          <w:szCs w:val="22"/>
        </w:rPr>
        <w:t>N</w:t>
      </w:r>
      <w:r w:rsidRPr="00DE0423">
        <w:rPr>
          <w:rFonts w:ascii="Arial" w:hAnsi="Arial" w:cs="Arial"/>
          <w:sz w:val="22"/>
          <w:szCs w:val="22"/>
        </w:rPr>
        <w:t>aprawy lub ewentualna wymiana uszkodzonych podczas eksploatacji agregatów – gotowość usunięcia awarii 24 h na dobę;</w:t>
      </w:r>
    </w:p>
    <w:p w14:paraId="55B464C1" w14:textId="1BC2BAAD" w:rsidR="00DE0423" w:rsidRPr="00DE0423" w:rsidRDefault="00DE0423" w:rsidP="002032C5">
      <w:pPr>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0" w:hanging="426"/>
        <w:contextualSpacing/>
        <w:jc w:val="both"/>
        <w:rPr>
          <w:rFonts w:ascii="Arial" w:hAnsi="Arial" w:cs="Arial"/>
          <w:sz w:val="22"/>
          <w:szCs w:val="22"/>
        </w:rPr>
      </w:pPr>
      <w:r>
        <w:rPr>
          <w:rFonts w:ascii="Arial" w:hAnsi="Arial" w:cs="Arial"/>
          <w:sz w:val="22"/>
          <w:szCs w:val="22"/>
        </w:rPr>
        <w:t>U</w:t>
      </w:r>
      <w:r w:rsidRPr="00DE0423">
        <w:rPr>
          <w:rFonts w:ascii="Arial" w:hAnsi="Arial" w:cs="Arial"/>
          <w:sz w:val="22"/>
          <w:szCs w:val="22"/>
        </w:rPr>
        <w:t>porządkowanie terenu wokół agregatów  z nieczystości powstałych w związku z ich obsługą oraz demontażem;</w:t>
      </w:r>
    </w:p>
    <w:p w14:paraId="4D3A39F1" w14:textId="4EA766E8" w:rsidR="00DE0423" w:rsidRPr="00DE0423" w:rsidRDefault="00DE0423" w:rsidP="002032C5">
      <w:pPr>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0" w:hanging="426"/>
        <w:contextualSpacing/>
        <w:jc w:val="both"/>
        <w:rPr>
          <w:rFonts w:ascii="Arial" w:hAnsi="Arial" w:cs="Arial"/>
          <w:bCs/>
          <w:sz w:val="22"/>
          <w:szCs w:val="22"/>
        </w:rPr>
      </w:pPr>
      <w:r>
        <w:rPr>
          <w:rFonts w:ascii="Arial" w:hAnsi="Arial" w:cs="Arial"/>
          <w:sz w:val="22"/>
          <w:szCs w:val="22"/>
        </w:rPr>
        <w:t>U</w:t>
      </w:r>
      <w:r w:rsidRPr="00DE0423">
        <w:rPr>
          <w:rFonts w:ascii="Arial" w:hAnsi="Arial" w:cs="Arial"/>
          <w:bCs/>
          <w:sz w:val="22"/>
          <w:szCs w:val="22"/>
        </w:rPr>
        <w:t>suwaniu i utylizacji wszelkich zanieczyszczeń wynikających z przeprowadzonych serwisów;</w:t>
      </w:r>
    </w:p>
    <w:p w14:paraId="49C49678" w14:textId="4AC8F0CF" w:rsidR="002126F2" w:rsidRPr="00DE0423" w:rsidRDefault="002126F2" w:rsidP="002032C5">
      <w:pPr>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0" w:hanging="426"/>
        <w:jc w:val="both"/>
        <w:rPr>
          <w:rFonts w:ascii="Arial" w:hAnsi="Arial" w:cs="Arial"/>
          <w:b/>
          <w:bCs/>
          <w:color w:val="000000" w:themeColor="text1"/>
          <w:sz w:val="22"/>
          <w:szCs w:val="22"/>
        </w:rPr>
      </w:pPr>
      <w:r w:rsidRPr="00DE0423">
        <w:rPr>
          <w:rFonts w:ascii="Arial" w:hAnsi="Arial" w:cs="Arial"/>
          <w:bCs/>
          <w:sz w:val="22"/>
          <w:szCs w:val="22"/>
        </w:rPr>
        <w:t xml:space="preserve">Zestawienie potrzeb do zasilenia poniższych elementów </w:t>
      </w:r>
    </w:p>
    <w:p w14:paraId="6AD3BDB9" w14:textId="77777777" w:rsidR="002126F2" w:rsidRPr="00DE0423" w:rsidRDefault="002126F2" w:rsidP="002032C5">
      <w:pPr>
        <w:spacing w:line="360" w:lineRule="auto"/>
        <w:ind w:left="284" w:hanging="284"/>
        <w:rPr>
          <w:rFonts w:ascii="Arial" w:hAnsi="Arial" w:cs="Arial"/>
          <w:sz w:val="22"/>
          <w:szCs w:val="22"/>
        </w:rPr>
      </w:pPr>
      <w:r w:rsidRPr="00DE0423">
        <w:rPr>
          <w:rFonts w:ascii="Arial" w:hAnsi="Arial" w:cs="Arial"/>
          <w:sz w:val="22"/>
          <w:szCs w:val="22"/>
        </w:rPr>
        <w:t xml:space="preserve">TREZBIEŃ - Obozowisko nr 1 </w:t>
      </w:r>
    </w:p>
    <w:p w14:paraId="38689BDD" w14:textId="77777777" w:rsidR="002126F2" w:rsidRPr="00DE0423" w:rsidRDefault="002126F2" w:rsidP="002032C5">
      <w:pPr>
        <w:pStyle w:val="Default"/>
        <w:spacing w:line="360" w:lineRule="auto"/>
        <w:ind w:left="284" w:hanging="284"/>
        <w:jc w:val="both"/>
        <w:rPr>
          <w:color w:val="auto"/>
          <w:sz w:val="22"/>
          <w:szCs w:val="22"/>
        </w:rPr>
      </w:pPr>
    </w:p>
    <w:p w14:paraId="20303944" w14:textId="79ED014D" w:rsidR="002126F2" w:rsidRPr="00DE0423" w:rsidRDefault="002126F2" w:rsidP="002032C5">
      <w:pPr>
        <w:pStyle w:val="Default"/>
        <w:numPr>
          <w:ilvl w:val="0"/>
          <w:numId w:val="59"/>
        </w:numPr>
        <w:spacing w:line="360" w:lineRule="auto"/>
        <w:ind w:left="284" w:hanging="284"/>
        <w:jc w:val="both"/>
        <w:rPr>
          <w:color w:val="auto"/>
          <w:sz w:val="22"/>
          <w:szCs w:val="22"/>
        </w:rPr>
      </w:pPr>
      <w:r w:rsidRPr="00DE0423">
        <w:rPr>
          <w:color w:val="auto"/>
          <w:sz w:val="22"/>
          <w:szCs w:val="22"/>
        </w:rPr>
        <w:t>Zakwaterowanie kontenery mieszkalne 146 szt. i kontenery sanitarne 1</w:t>
      </w:r>
      <w:r w:rsidR="00E924B8">
        <w:rPr>
          <w:color w:val="auto"/>
          <w:sz w:val="22"/>
          <w:szCs w:val="22"/>
        </w:rPr>
        <w:t>0</w:t>
      </w:r>
      <w:r w:rsidRPr="00DE0423">
        <w:rPr>
          <w:color w:val="auto"/>
          <w:sz w:val="22"/>
          <w:szCs w:val="22"/>
        </w:rPr>
        <w:t xml:space="preserve"> szt. - pobór mocy do 11</w:t>
      </w:r>
      <w:r w:rsidR="00E924B8">
        <w:rPr>
          <w:color w:val="auto"/>
          <w:sz w:val="22"/>
          <w:szCs w:val="22"/>
        </w:rPr>
        <w:t>26</w:t>
      </w:r>
      <w:r w:rsidRPr="00DE0423">
        <w:rPr>
          <w:color w:val="auto"/>
          <w:sz w:val="22"/>
          <w:szCs w:val="22"/>
        </w:rPr>
        <w:t xml:space="preserve"> kW </w:t>
      </w:r>
      <w:r w:rsidR="00DE0423" w:rsidRPr="00DE0423">
        <w:rPr>
          <w:color w:val="auto"/>
          <w:sz w:val="22"/>
          <w:szCs w:val="22"/>
        </w:rPr>
        <w:t>,</w:t>
      </w:r>
    </w:p>
    <w:p w14:paraId="7511A038" w14:textId="210FA187" w:rsidR="002126F2" w:rsidRPr="00195B9F" w:rsidRDefault="002126F2" w:rsidP="002032C5">
      <w:pPr>
        <w:pStyle w:val="Default"/>
        <w:spacing w:line="360" w:lineRule="auto"/>
        <w:ind w:left="284"/>
        <w:jc w:val="both"/>
        <w:rPr>
          <w:b/>
          <w:sz w:val="22"/>
          <w:szCs w:val="22"/>
        </w:rPr>
      </w:pPr>
      <w:r w:rsidRPr="00DE0423">
        <w:rPr>
          <w:color w:val="auto"/>
          <w:sz w:val="22"/>
          <w:szCs w:val="22"/>
        </w:rPr>
        <w:t>Oświetlenie terenu obozowiska</w:t>
      </w:r>
      <w:r w:rsidR="008D5FED">
        <w:rPr>
          <w:color w:val="auto"/>
          <w:sz w:val="22"/>
          <w:szCs w:val="22"/>
        </w:rPr>
        <w:t xml:space="preserve"> </w:t>
      </w:r>
      <w:r w:rsidR="008D5FED" w:rsidRPr="008D5FED">
        <w:rPr>
          <w:bCs/>
          <w:sz w:val="22"/>
          <w:szCs w:val="22"/>
        </w:rPr>
        <w:t>min 7 stacji naświetleniowych</w:t>
      </w:r>
      <w:r w:rsidR="00195B9F">
        <w:rPr>
          <w:bCs/>
          <w:sz w:val="22"/>
          <w:szCs w:val="22"/>
        </w:rPr>
        <w:t xml:space="preserve"> </w:t>
      </w:r>
      <w:proofErr w:type="spellStart"/>
      <w:r w:rsidR="00195B9F">
        <w:rPr>
          <w:bCs/>
          <w:sz w:val="22"/>
          <w:szCs w:val="22"/>
        </w:rPr>
        <w:t>led</w:t>
      </w:r>
      <w:proofErr w:type="spellEnd"/>
      <w:r w:rsidR="00195B9F">
        <w:rPr>
          <w:bCs/>
          <w:sz w:val="22"/>
          <w:szCs w:val="22"/>
        </w:rPr>
        <w:t xml:space="preserve"> lub inne </w:t>
      </w:r>
      <w:r w:rsidR="00195B9F" w:rsidRPr="00195B9F">
        <w:rPr>
          <w:bCs/>
          <w:sz w:val="22"/>
          <w:szCs w:val="22"/>
        </w:rPr>
        <w:t>zgodnych z przepisami USA o naświetleniu</w:t>
      </w:r>
      <w:r w:rsidRPr="00195B9F">
        <w:rPr>
          <w:bCs/>
          <w:color w:val="auto"/>
          <w:sz w:val="22"/>
          <w:szCs w:val="22"/>
        </w:rPr>
        <w:t xml:space="preserve"> </w:t>
      </w:r>
      <w:r w:rsidRPr="00DE0423">
        <w:rPr>
          <w:color w:val="auto"/>
          <w:sz w:val="22"/>
          <w:szCs w:val="22"/>
        </w:rPr>
        <w:t>– pobór mocy do 4 kW</w:t>
      </w:r>
    </w:p>
    <w:p w14:paraId="403C7F3A" w14:textId="77777777" w:rsidR="002126F2" w:rsidRPr="00DE0423" w:rsidRDefault="002126F2" w:rsidP="002032C5">
      <w:pPr>
        <w:pStyle w:val="Default"/>
        <w:numPr>
          <w:ilvl w:val="0"/>
          <w:numId w:val="59"/>
        </w:numPr>
        <w:spacing w:line="360" w:lineRule="auto"/>
        <w:ind w:left="284" w:hanging="284"/>
        <w:jc w:val="both"/>
        <w:rPr>
          <w:color w:val="auto"/>
          <w:sz w:val="22"/>
          <w:szCs w:val="22"/>
        </w:rPr>
      </w:pPr>
      <w:r w:rsidRPr="00DE0423">
        <w:rPr>
          <w:color w:val="auto"/>
          <w:sz w:val="22"/>
          <w:szCs w:val="22"/>
        </w:rPr>
        <w:t>Namiot Siłownia – pobór mocy do 10 kW</w:t>
      </w:r>
    </w:p>
    <w:p w14:paraId="6BE9A9B6" w14:textId="77777777" w:rsidR="002126F2" w:rsidRDefault="002126F2" w:rsidP="002032C5">
      <w:pPr>
        <w:pStyle w:val="Default"/>
        <w:numPr>
          <w:ilvl w:val="0"/>
          <w:numId w:val="59"/>
        </w:numPr>
        <w:spacing w:line="360" w:lineRule="auto"/>
        <w:ind w:left="284" w:hanging="284"/>
        <w:jc w:val="both"/>
        <w:rPr>
          <w:color w:val="auto"/>
          <w:sz w:val="22"/>
          <w:szCs w:val="22"/>
        </w:rPr>
      </w:pPr>
      <w:r w:rsidRPr="00DE0423">
        <w:rPr>
          <w:color w:val="auto"/>
          <w:sz w:val="22"/>
          <w:szCs w:val="22"/>
        </w:rPr>
        <w:t>Namiot Świetlica Rekreacyjna – pobór mocy do 10 kW</w:t>
      </w:r>
    </w:p>
    <w:p w14:paraId="5BBBA12C" w14:textId="77777777" w:rsidR="00A4394E" w:rsidRPr="00DE0423" w:rsidRDefault="00A4394E" w:rsidP="002032C5">
      <w:pPr>
        <w:pStyle w:val="Default"/>
        <w:spacing w:line="360" w:lineRule="auto"/>
        <w:jc w:val="both"/>
        <w:rPr>
          <w:color w:val="auto"/>
          <w:sz w:val="22"/>
          <w:szCs w:val="22"/>
        </w:rPr>
      </w:pPr>
    </w:p>
    <w:p w14:paraId="157B8117" w14:textId="436DEE1B" w:rsidR="002126F2" w:rsidRPr="00DE0423" w:rsidRDefault="002126F2" w:rsidP="002032C5">
      <w:pPr>
        <w:pStyle w:val="Default"/>
        <w:spacing w:line="360" w:lineRule="auto"/>
        <w:jc w:val="both"/>
        <w:rPr>
          <w:bCs/>
          <w:color w:val="auto"/>
          <w:sz w:val="22"/>
          <w:szCs w:val="22"/>
        </w:rPr>
      </w:pPr>
      <w:r w:rsidRPr="00DE0423">
        <w:rPr>
          <w:bCs/>
          <w:color w:val="auto"/>
          <w:sz w:val="22"/>
          <w:szCs w:val="22"/>
        </w:rPr>
        <w:t>Zasilanie dla powyższych od lit a) do d)</w:t>
      </w:r>
    </w:p>
    <w:p w14:paraId="2AF0AD32" w14:textId="405B9BF9" w:rsidR="002126F2" w:rsidRPr="00DE0423" w:rsidRDefault="002126F2" w:rsidP="002032C5">
      <w:pPr>
        <w:pStyle w:val="Default"/>
        <w:spacing w:line="360" w:lineRule="auto"/>
        <w:ind w:left="284"/>
        <w:jc w:val="both"/>
        <w:rPr>
          <w:b/>
          <w:color w:val="auto"/>
          <w:sz w:val="22"/>
          <w:szCs w:val="22"/>
        </w:rPr>
      </w:pPr>
      <w:r w:rsidRPr="00DE0423">
        <w:rPr>
          <w:b/>
          <w:color w:val="auto"/>
          <w:sz w:val="22"/>
          <w:szCs w:val="22"/>
        </w:rPr>
        <w:t xml:space="preserve">Kontenery mieszkalne 146 szt. </w:t>
      </w:r>
    </w:p>
    <w:p w14:paraId="6E3132CD" w14:textId="0C43AFFA" w:rsidR="002126F2" w:rsidRPr="00DE0423" w:rsidRDefault="002126F2" w:rsidP="002032C5">
      <w:pPr>
        <w:pStyle w:val="Default"/>
        <w:spacing w:line="360" w:lineRule="auto"/>
        <w:ind w:left="284"/>
        <w:jc w:val="both"/>
        <w:rPr>
          <w:b/>
          <w:color w:val="auto"/>
          <w:sz w:val="22"/>
          <w:szCs w:val="22"/>
        </w:rPr>
      </w:pPr>
      <w:r w:rsidRPr="00DE0423">
        <w:rPr>
          <w:b/>
          <w:color w:val="auto"/>
          <w:sz w:val="22"/>
          <w:szCs w:val="22"/>
        </w:rPr>
        <w:t>Kontenery sanitarne 1</w:t>
      </w:r>
      <w:r w:rsidR="00E924B8">
        <w:rPr>
          <w:b/>
          <w:color w:val="auto"/>
          <w:sz w:val="22"/>
          <w:szCs w:val="22"/>
        </w:rPr>
        <w:t>0</w:t>
      </w:r>
      <w:r w:rsidRPr="00DE0423">
        <w:rPr>
          <w:b/>
          <w:color w:val="auto"/>
          <w:sz w:val="22"/>
          <w:szCs w:val="22"/>
        </w:rPr>
        <w:t xml:space="preserve"> szt. </w:t>
      </w:r>
    </w:p>
    <w:p w14:paraId="7076C1EE" w14:textId="77777777" w:rsidR="002126F2" w:rsidRPr="00DE0423" w:rsidRDefault="002126F2" w:rsidP="002032C5">
      <w:pPr>
        <w:pStyle w:val="Default"/>
        <w:spacing w:line="360" w:lineRule="auto"/>
        <w:ind w:left="284"/>
        <w:jc w:val="both"/>
        <w:rPr>
          <w:b/>
          <w:color w:val="auto"/>
          <w:sz w:val="22"/>
          <w:szCs w:val="22"/>
        </w:rPr>
      </w:pPr>
      <w:r w:rsidRPr="00DE0423">
        <w:rPr>
          <w:b/>
          <w:color w:val="auto"/>
          <w:sz w:val="22"/>
          <w:szCs w:val="22"/>
        </w:rPr>
        <w:t>Namiot Siłownia</w:t>
      </w:r>
    </w:p>
    <w:p w14:paraId="16FAB130" w14:textId="77777777" w:rsidR="002126F2" w:rsidRPr="00DE0423" w:rsidRDefault="002126F2" w:rsidP="002032C5">
      <w:pPr>
        <w:pStyle w:val="Default"/>
        <w:spacing w:line="360" w:lineRule="auto"/>
        <w:ind w:left="284"/>
        <w:jc w:val="both"/>
        <w:rPr>
          <w:b/>
          <w:color w:val="auto"/>
          <w:sz w:val="22"/>
          <w:szCs w:val="22"/>
        </w:rPr>
      </w:pPr>
      <w:r w:rsidRPr="00DE0423">
        <w:rPr>
          <w:b/>
          <w:color w:val="auto"/>
          <w:sz w:val="22"/>
          <w:szCs w:val="22"/>
        </w:rPr>
        <w:t xml:space="preserve">Namiot Świetlica Rekreacyjna </w:t>
      </w:r>
    </w:p>
    <w:p w14:paraId="1B841759" w14:textId="7DC944E2" w:rsidR="008D5FED" w:rsidRPr="008D5FED" w:rsidRDefault="008D5FED" w:rsidP="002032C5">
      <w:pPr>
        <w:pStyle w:val="Default"/>
        <w:spacing w:line="360" w:lineRule="auto"/>
        <w:ind w:left="284"/>
        <w:jc w:val="both"/>
        <w:rPr>
          <w:b/>
          <w:sz w:val="22"/>
          <w:szCs w:val="22"/>
        </w:rPr>
      </w:pPr>
      <w:r w:rsidRPr="008D5FED">
        <w:rPr>
          <w:b/>
          <w:sz w:val="22"/>
          <w:szCs w:val="22"/>
        </w:rPr>
        <w:t>Oświetlenie zewnętrzne terenu obozowiska min 7 stacji naświetleniowych</w:t>
      </w:r>
      <w:r w:rsidR="00195B9F">
        <w:rPr>
          <w:b/>
          <w:sz w:val="22"/>
          <w:szCs w:val="22"/>
        </w:rPr>
        <w:t xml:space="preserve"> </w:t>
      </w:r>
      <w:proofErr w:type="spellStart"/>
      <w:r w:rsidR="00195B9F">
        <w:rPr>
          <w:b/>
          <w:sz w:val="22"/>
          <w:szCs w:val="22"/>
        </w:rPr>
        <w:t>led</w:t>
      </w:r>
      <w:proofErr w:type="spellEnd"/>
      <w:r w:rsidR="00195B9F">
        <w:rPr>
          <w:b/>
          <w:sz w:val="22"/>
          <w:szCs w:val="22"/>
        </w:rPr>
        <w:t xml:space="preserve"> lub inne</w:t>
      </w:r>
      <w:r w:rsidRPr="008D5FED">
        <w:rPr>
          <w:b/>
          <w:sz w:val="22"/>
          <w:szCs w:val="22"/>
        </w:rPr>
        <w:t xml:space="preserve"> </w:t>
      </w:r>
      <w:r w:rsidR="0096532B">
        <w:rPr>
          <w:b/>
          <w:sz w:val="22"/>
          <w:szCs w:val="22"/>
        </w:rPr>
        <w:t>zgodnych z przepisami USA o naświetleniu.</w:t>
      </w:r>
    </w:p>
    <w:p w14:paraId="15789C06" w14:textId="4494CCDD" w:rsidR="002126F2" w:rsidRPr="00DE0423" w:rsidRDefault="002126F2" w:rsidP="002032C5">
      <w:pPr>
        <w:pStyle w:val="Default"/>
        <w:spacing w:line="360" w:lineRule="auto"/>
        <w:ind w:left="284"/>
        <w:jc w:val="both"/>
        <w:rPr>
          <w:color w:val="auto"/>
          <w:sz w:val="22"/>
          <w:szCs w:val="22"/>
        </w:rPr>
      </w:pPr>
      <w:r w:rsidRPr="00DE0423">
        <w:rPr>
          <w:color w:val="auto"/>
          <w:sz w:val="22"/>
          <w:szCs w:val="22"/>
        </w:rPr>
        <w:t>1szt. + backup:</w:t>
      </w:r>
    </w:p>
    <w:p w14:paraId="4F065EFB" w14:textId="77777777" w:rsidR="002126F2" w:rsidRPr="00DE0423" w:rsidRDefault="002126F2" w:rsidP="002032C5">
      <w:pPr>
        <w:pStyle w:val="Default"/>
        <w:spacing w:line="360" w:lineRule="auto"/>
        <w:ind w:left="284"/>
        <w:jc w:val="both"/>
        <w:rPr>
          <w:color w:val="auto"/>
          <w:sz w:val="22"/>
          <w:szCs w:val="22"/>
        </w:rPr>
      </w:pPr>
      <w:r w:rsidRPr="00DE0423">
        <w:rPr>
          <w:color w:val="auto"/>
          <w:sz w:val="22"/>
          <w:szCs w:val="22"/>
        </w:rPr>
        <w:lastRenderedPageBreak/>
        <w:t>- minimum: moc  ESP 2000 kVA/ 1600 kW</w:t>
      </w:r>
    </w:p>
    <w:p w14:paraId="4276A3FE" w14:textId="77777777" w:rsidR="002126F2" w:rsidRPr="00DE0423" w:rsidRDefault="002126F2" w:rsidP="002032C5">
      <w:pPr>
        <w:pStyle w:val="Default"/>
        <w:spacing w:line="360" w:lineRule="auto"/>
        <w:ind w:left="284"/>
        <w:jc w:val="both"/>
        <w:rPr>
          <w:color w:val="auto"/>
          <w:sz w:val="22"/>
          <w:szCs w:val="22"/>
        </w:rPr>
      </w:pPr>
      <w:r w:rsidRPr="00DE0423">
        <w:rPr>
          <w:color w:val="auto"/>
          <w:sz w:val="22"/>
          <w:szCs w:val="22"/>
        </w:rPr>
        <w:t>- minimum: znamionowa PRP 1825 kVA/ 1460 kW</w:t>
      </w:r>
    </w:p>
    <w:p w14:paraId="5C7E14D3" w14:textId="77777777" w:rsidR="002126F2" w:rsidRPr="00DE0423" w:rsidRDefault="002126F2" w:rsidP="002032C5">
      <w:pPr>
        <w:pStyle w:val="Default"/>
        <w:spacing w:line="360" w:lineRule="auto"/>
        <w:ind w:left="284"/>
        <w:jc w:val="both"/>
        <w:rPr>
          <w:color w:val="auto"/>
          <w:sz w:val="22"/>
          <w:szCs w:val="22"/>
        </w:rPr>
      </w:pPr>
      <w:r w:rsidRPr="00DE0423">
        <w:rPr>
          <w:color w:val="auto"/>
          <w:sz w:val="22"/>
          <w:szCs w:val="22"/>
        </w:rPr>
        <w:t xml:space="preserve">- napięcia wyjściowe - 400/230 VAC; </w:t>
      </w:r>
    </w:p>
    <w:p w14:paraId="6BF1BC6A" w14:textId="77777777" w:rsidR="002126F2" w:rsidRPr="00DE0423" w:rsidRDefault="002126F2" w:rsidP="002032C5">
      <w:pPr>
        <w:pStyle w:val="Default"/>
        <w:spacing w:line="360" w:lineRule="auto"/>
        <w:ind w:left="284"/>
        <w:jc w:val="both"/>
        <w:rPr>
          <w:color w:val="auto"/>
          <w:sz w:val="22"/>
          <w:szCs w:val="22"/>
        </w:rPr>
      </w:pPr>
      <w:r w:rsidRPr="00DE0423">
        <w:rPr>
          <w:color w:val="auto"/>
          <w:sz w:val="22"/>
          <w:szCs w:val="22"/>
        </w:rPr>
        <w:t xml:space="preserve">- minimum: prąd znamionowy – 2610 A; </w:t>
      </w:r>
    </w:p>
    <w:p w14:paraId="33D61F93" w14:textId="77777777" w:rsidR="002126F2" w:rsidRPr="00DE0423" w:rsidRDefault="002126F2" w:rsidP="002032C5">
      <w:pPr>
        <w:pStyle w:val="Default"/>
        <w:spacing w:line="360" w:lineRule="auto"/>
        <w:ind w:left="284"/>
        <w:jc w:val="both"/>
        <w:rPr>
          <w:color w:val="auto"/>
          <w:sz w:val="22"/>
          <w:szCs w:val="22"/>
        </w:rPr>
      </w:pPr>
      <w:r w:rsidRPr="00DE0423">
        <w:rPr>
          <w:color w:val="auto"/>
          <w:sz w:val="22"/>
          <w:szCs w:val="22"/>
        </w:rPr>
        <w:t xml:space="preserve">- częstotliwość - 50Hz; </w:t>
      </w:r>
    </w:p>
    <w:p w14:paraId="388627FD" w14:textId="77777777" w:rsidR="002126F2" w:rsidRPr="00DE0423" w:rsidRDefault="002126F2" w:rsidP="002032C5">
      <w:pPr>
        <w:pStyle w:val="Default"/>
        <w:spacing w:line="360" w:lineRule="auto"/>
        <w:ind w:left="284"/>
        <w:jc w:val="both"/>
        <w:rPr>
          <w:color w:val="auto"/>
          <w:sz w:val="22"/>
          <w:szCs w:val="22"/>
        </w:rPr>
      </w:pPr>
      <w:r w:rsidRPr="00DE0423">
        <w:rPr>
          <w:color w:val="auto"/>
          <w:sz w:val="22"/>
          <w:szCs w:val="22"/>
        </w:rPr>
        <w:t>- rodzaj paliwa diesel lub inny</w:t>
      </w:r>
    </w:p>
    <w:p w14:paraId="0DB8E9BB" w14:textId="77777777" w:rsidR="002126F2" w:rsidRPr="00DE0423" w:rsidRDefault="002126F2" w:rsidP="002032C5">
      <w:pPr>
        <w:pStyle w:val="Default"/>
        <w:spacing w:line="360" w:lineRule="auto"/>
        <w:ind w:left="284"/>
        <w:jc w:val="both"/>
        <w:rPr>
          <w:color w:val="auto"/>
          <w:sz w:val="22"/>
          <w:szCs w:val="22"/>
        </w:rPr>
      </w:pPr>
      <w:r w:rsidRPr="00DE0423">
        <w:rPr>
          <w:color w:val="auto"/>
          <w:sz w:val="22"/>
          <w:szCs w:val="22"/>
        </w:rPr>
        <w:t>- pojemność zbiornika – wystarczająca na nieprzerwaną pracę przez minimum 4 dni.</w:t>
      </w:r>
    </w:p>
    <w:p w14:paraId="09EB7617" w14:textId="77777777" w:rsidR="002126F2" w:rsidRPr="00DE0423" w:rsidRDefault="002126F2" w:rsidP="002032C5">
      <w:pPr>
        <w:pStyle w:val="Default"/>
        <w:spacing w:line="360" w:lineRule="auto"/>
        <w:ind w:left="284"/>
        <w:jc w:val="both"/>
        <w:rPr>
          <w:color w:val="auto"/>
          <w:sz w:val="22"/>
          <w:szCs w:val="22"/>
        </w:rPr>
      </w:pPr>
      <w:r w:rsidRPr="00DE0423">
        <w:rPr>
          <w:color w:val="auto"/>
          <w:sz w:val="22"/>
          <w:szCs w:val="22"/>
        </w:rPr>
        <w:t xml:space="preserve">- gwarantowana moc akustyczna </w:t>
      </w:r>
      <w:proofErr w:type="spellStart"/>
      <w:r w:rsidRPr="00DE0423">
        <w:rPr>
          <w:color w:val="auto"/>
          <w:sz w:val="22"/>
          <w:szCs w:val="22"/>
        </w:rPr>
        <w:t>L</w:t>
      </w:r>
      <w:r w:rsidRPr="00DE0423">
        <w:rPr>
          <w:color w:val="auto"/>
          <w:sz w:val="22"/>
          <w:szCs w:val="22"/>
          <w:vertAlign w:val="subscript"/>
        </w:rPr>
        <w:t>Wa</w:t>
      </w:r>
      <w:proofErr w:type="spellEnd"/>
      <w:r w:rsidRPr="00DE0423">
        <w:rPr>
          <w:color w:val="auto"/>
          <w:sz w:val="22"/>
          <w:szCs w:val="22"/>
        </w:rPr>
        <w:t xml:space="preserve"> – max. 98 </w:t>
      </w:r>
      <w:proofErr w:type="spellStart"/>
      <w:r w:rsidRPr="00DE0423">
        <w:rPr>
          <w:color w:val="auto"/>
          <w:sz w:val="22"/>
          <w:szCs w:val="22"/>
        </w:rPr>
        <w:t>dBA</w:t>
      </w:r>
      <w:proofErr w:type="spellEnd"/>
    </w:p>
    <w:p w14:paraId="291E0AF3" w14:textId="23296B16" w:rsidR="002126F2" w:rsidRPr="00DE0423" w:rsidRDefault="00284787" w:rsidP="002032C5">
      <w:pPr>
        <w:pStyle w:val="Default"/>
        <w:spacing w:line="360" w:lineRule="auto"/>
        <w:jc w:val="both"/>
        <w:rPr>
          <w:color w:val="auto"/>
          <w:sz w:val="22"/>
          <w:szCs w:val="22"/>
        </w:rPr>
      </w:pPr>
      <w:r>
        <w:rPr>
          <w:color w:val="auto"/>
          <w:sz w:val="22"/>
          <w:szCs w:val="22"/>
        </w:rPr>
        <w:t xml:space="preserve">     </w:t>
      </w:r>
      <w:r w:rsidR="002126F2" w:rsidRPr="00DE0423">
        <w:rPr>
          <w:color w:val="auto"/>
          <w:sz w:val="22"/>
          <w:szCs w:val="22"/>
        </w:rPr>
        <w:t xml:space="preserve">- ciśnienie akustyczne z 7m </w:t>
      </w:r>
      <w:proofErr w:type="spellStart"/>
      <w:r w:rsidR="002126F2" w:rsidRPr="00DE0423">
        <w:rPr>
          <w:color w:val="auto"/>
          <w:sz w:val="22"/>
          <w:szCs w:val="22"/>
        </w:rPr>
        <w:t>L</w:t>
      </w:r>
      <w:r w:rsidR="002126F2" w:rsidRPr="00DE0423">
        <w:rPr>
          <w:color w:val="auto"/>
          <w:sz w:val="22"/>
          <w:szCs w:val="22"/>
          <w:vertAlign w:val="subscript"/>
        </w:rPr>
        <w:t>Pa</w:t>
      </w:r>
      <w:proofErr w:type="spellEnd"/>
      <w:r w:rsidR="002126F2" w:rsidRPr="00DE0423">
        <w:rPr>
          <w:color w:val="auto"/>
          <w:sz w:val="22"/>
          <w:szCs w:val="22"/>
        </w:rPr>
        <w:t xml:space="preserve"> – max. 69,6 ± 1 </w:t>
      </w:r>
      <w:proofErr w:type="spellStart"/>
      <w:r w:rsidR="002126F2" w:rsidRPr="00DE0423">
        <w:rPr>
          <w:color w:val="auto"/>
          <w:sz w:val="22"/>
          <w:szCs w:val="22"/>
        </w:rPr>
        <w:t>dBA</w:t>
      </w:r>
      <w:proofErr w:type="spellEnd"/>
    </w:p>
    <w:p w14:paraId="1ED6BAC5" w14:textId="77777777" w:rsidR="002126F2" w:rsidRPr="00DE0423" w:rsidRDefault="002126F2" w:rsidP="002032C5">
      <w:pPr>
        <w:pStyle w:val="Default"/>
        <w:spacing w:line="360" w:lineRule="auto"/>
        <w:ind w:left="426"/>
        <w:jc w:val="both"/>
        <w:rPr>
          <w:color w:val="auto"/>
          <w:sz w:val="22"/>
          <w:szCs w:val="22"/>
        </w:rPr>
      </w:pPr>
    </w:p>
    <w:p w14:paraId="7E209C8E" w14:textId="77777777" w:rsidR="002126F2" w:rsidRPr="00DE0423" w:rsidRDefault="002126F2" w:rsidP="002032C5">
      <w:pPr>
        <w:pStyle w:val="Default"/>
        <w:numPr>
          <w:ilvl w:val="0"/>
          <w:numId w:val="59"/>
        </w:numPr>
        <w:spacing w:after="240" w:line="360" w:lineRule="auto"/>
        <w:ind w:left="284" w:hanging="284"/>
        <w:jc w:val="both"/>
        <w:rPr>
          <w:color w:val="auto"/>
          <w:sz w:val="22"/>
          <w:szCs w:val="22"/>
        </w:rPr>
      </w:pPr>
      <w:r w:rsidRPr="00DE0423">
        <w:rPr>
          <w:color w:val="auto"/>
          <w:sz w:val="22"/>
          <w:szCs w:val="22"/>
        </w:rPr>
        <w:t>Kontener pralniczy 1 szt. – pobór mocy do 100 kW</w:t>
      </w:r>
    </w:p>
    <w:p w14:paraId="43B391BC" w14:textId="77777777" w:rsidR="002126F2" w:rsidRPr="00DE0423" w:rsidRDefault="002126F2" w:rsidP="002032C5">
      <w:pPr>
        <w:pStyle w:val="Default"/>
        <w:spacing w:line="360" w:lineRule="auto"/>
        <w:ind w:left="284"/>
        <w:jc w:val="both"/>
        <w:rPr>
          <w:color w:val="auto"/>
          <w:sz w:val="22"/>
          <w:szCs w:val="22"/>
        </w:rPr>
      </w:pPr>
      <w:r w:rsidRPr="00DE0423">
        <w:rPr>
          <w:color w:val="auto"/>
          <w:sz w:val="22"/>
          <w:szCs w:val="22"/>
        </w:rPr>
        <w:t xml:space="preserve">Dla </w:t>
      </w:r>
      <w:r w:rsidRPr="00DE0423">
        <w:rPr>
          <w:b/>
          <w:color w:val="auto"/>
          <w:sz w:val="22"/>
          <w:szCs w:val="22"/>
        </w:rPr>
        <w:t>- Kontener pralniczy 1 szt</w:t>
      </w:r>
      <w:r w:rsidRPr="00DE0423">
        <w:rPr>
          <w:color w:val="auto"/>
          <w:sz w:val="22"/>
          <w:szCs w:val="22"/>
        </w:rPr>
        <w:t>.</w:t>
      </w:r>
    </w:p>
    <w:p w14:paraId="5AEAA8DF" w14:textId="77777777" w:rsidR="002126F2" w:rsidRPr="00DE0423" w:rsidRDefault="002126F2" w:rsidP="002032C5">
      <w:pPr>
        <w:pStyle w:val="Default"/>
        <w:spacing w:line="360" w:lineRule="auto"/>
        <w:ind w:left="284"/>
        <w:jc w:val="both"/>
        <w:rPr>
          <w:color w:val="auto"/>
          <w:sz w:val="22"/>
          <w:szCs w:val="22"/>
        </w:rPr>
      </w:pPr>
      <w:r w:rsidRPr="00DE0423">
        <w:rPr>
          <w:color w:val="auto"/>
          <w:sz w:val="22"/>
          <w:szCs w:val="22"/>
        </w:rPr>
        <w:t>1szt. + backup:</w:t>
      </w:r>
    </w:p>
    <w:p w14:paraId="775D491A" w14:textId="77777777" w:rsidR="002126F2" w:rsidRPr="00DE0423" w:rsidRDefault="002126F2" w:rsidP="002032C5">
      <w:pPr>
        <w:pStyle w:val="Default"/>
        <w:spacing w:line="360" w:lineRule="auto"/>
        <w:ind w:left="284"/>
        <w:jc w:val="both"/>
        <w:rPr>
          <w:color w:val="auto"/>
          <w:sz w:val="22"/>
          <w:szCs w:val="22"/>
        </w:rPr>
      </w:pPr>
      <w:r w:rsidRPr="00DE0423">
        <w:rPr>
          <w:color w:val="auto"/>
          <w:sz w:val="22"/>
          <w:szCs w:val="22"/>
        </w:rPr>
        <w:t>- minimum: moc  ESP 130 kVA/ 104 kW</w:t>
      </w:r>
    </w:p>
    <w:p w14:paraId="50CA5F55" w14:textId="77777777" w:rsidR="002126F2" w:rsidRPr="00DE0423" w:rsidRDefault="002126F2" w:rsidP="002032C5">
      <w:pPr>
        <w:pStyle w:val="Default"/>
        <w:spacing w:line="360" w:lineRule="auto"/>
        <w:ind w:left="284"/>
        <w:jc w:val="both"/>
        <w:rPr>
          <w:color w:val="auto"/>
          <w:sz w:val="22"/>
          <w:szCs w:val="22"/>
        </w:rPr>
      </w:pPr>
      <w:r w:rsidRPr="00DE0423">
        <w:rPr>
          <w:color w:val="auto"/>
          <w:sz w:val="22"/>
          <w:szCs w:val="22"/>
        </w:rPr>
        <w:t>- minimum: znamionowa PRP 124 kVA/ 99 kW</w:t>
      </w:r>
    </w:p>
    <w:p w14:paraId="7EB82780" w14:textId="77777777" w:rsidR="002126F2" w:rsidRPr="00DE0423" w:rsidRDefault="002126F2" w:rsidP="002032C5">
      <w:pPr>
        <w:pStyle w:val="Default"/>
        <w:spacing w:line="360" w:lineRule="auto"/>
        <w:ind w:left="284"/>
        <w:jc w:val="both"/>
        <w:rPr>
          <w:color w:val="auto"/>
          <w:sz w:val="22"/>
          <w:szCs w:val="22"/>
        </w:rPr>
      </w:pPr>
      <w:r w:rsidRPr="00DE0423">
        <w:rPr>
          <w:color w:val="auto"/>
          <w:sz w:val="22"/>
          <w:szCs w:val="22"/>
        </w:rPr>
        <w:t xml:space="preserve">- napięcia wyjściowe - 400/230 VAC; </w:t>
      </w:r>
    </w:p>
    <w:p w14:paraId="79D061B7" w14:textId="77777777" w:rsidR="002126F2" w:rsidRPr="00DE0423" w:rsidRDefault="002126F2" w:rsidP="002032C5">
      <w:pPr>
        <w:pStyle w:val="Default"/>
        <w:spacing w:line="360" w:lineRule="auto"/>
        <w:ind w:left="284"/>
        <w:jc w:val="both"/>
        <w:rPr>
          <w:color w:val="auto"/>
          <w:sz w:val="22"/>
          <w:szCs w:val="22"/>
        </w:rPr>
      </w:pPr>
      <w:r w:rsidRPr="00DE0423">
        <w:rPr>
          <w:color w:val="auto"/>
          <w:sz w:val="22"/>
          <w:szCs w:val="22"/>
        </w:rPr>
        <w:t xml:space="preserve">- minimum: prąd znamionowy – 179 A; </w:t>
      </w:r>
    </w:p>
    <w:p w14:paraId="4A41B260" w14:textId="77777777" w:rsidR="002126F2" w:rsidRPr="00DE0423" w:rsidRDefault="002126F2" w:rsidP="002032C5">
      <w:pPr>
        <w:pStyle w:val="Default"/>
        <w:spacing w:line="360" w:lineRule="auto"/>
        <w:ind w:left="284"/>
        <w:jc w:val="both"/>
        <w:rPr>
          <w:color w:val="auto"/>
          <w:sz w:val="22"/>
          <w:szCs w:val="22"/>
        </w:rPr>
      </w:pPr>
      <w:r w:rsidRPr="00DE0423">
        <w:rPr>
          <w:color w:val="auto"/>
          <w:sz w:val="22"/>
          <w:szCs w:val="22"/>
        </w:rPr>
        <w:t xml:space="preserve">- częstotliwość - 50Hz; </w:t>
      </w:r>
    </w:p>
    <w:p w14:paraId="5564E151" w14:textId="77777777" w:rsidR="002126F2" w:rsidRPr="00DE0423" w:rsidRDefault="002126F2" w:rsidP="002032C5">
      <w:pPr>
        <w:pStyle w:val="Default"/>
        <w:spacing w:line="360" w:lineRule="auto"/>
        <w:ind w:left="284"/>
        <w:jc w:val="both"/>
        <w:rPr>
          <w:color w:val="auto"/>
          <w:sz w:val="22"/>
          <w:szCs w:val="22"/>
        </w:rPr>
      </w:pPr>
      <w:r w:rsidRPr="00DE0423">
        <w:rPr>
          <w:color w:val="auto"/>
          <w:sz w:val="22"/>
          <w:szCs w:val="22"/>
        </w:rPr>
        <w:t>- rodzaj paliwa diesel lub inny</w:t>
      </w:r>
    </w:p>
    <w:p w14:paraId="1A24D577" w14:textId="77777777" w:rsidR="002126F2" w:rsidRPr="00DE0423" w:rsidRDefault="002126F2" w:rsidP="002032C5">
      <w:pPr>
        <w:pStyle w:val="Default"/>
        <w:spacing w:line="360" w:lineRule="auto"/>
        <w:ind w:left="284"/>
        <w:jc w:val="both"/>
        <w:rPr>
          <w:color w:val="auto"/>
          <w:sz w:val="22"/>
          <w:szCs w:val="22"/>
        </w:rPr>
      </w:pPr>
      <w:r w:rsidRPr="00DE0423">
        <w:rPr>
          <w:color w:val="auto"/>
          <w:sz w:val="22"/>
          <w:szCs w:val="22"/>
        </w:rPr>
        <w:t>- pojemność zbiornika – wystarczająca na nieprzerwaną pracę przez minimum 4 dni.</w:t>
      </w:r>
    </w:p>
    <w:p w14:paraId="121E056F" w14:textId="77777777" w:rsidR="002126F2" w:rsidRPr="00DE0423" w:rsidRDefault="002126F2" w:rsidP="002032C5">
      <w:pPr>
        <w:pStyle w:val="Default"/>
        <w:spacing w:line="360" w:lineRule="auto"/>
        <w:ind w:left="284"/>
        <w:jc w:val="both"/>
        <w:rPr>
          <w:color w:val="auto"/>
          <w:sz w:val="22"/>
          <w:szCs w:val="22"/>
        </w:rPr>
      </w:pPr>
      <w:r w:rsidRPr="00DE0423">
        <w:rPr>
          <w:color w:val="auto"/>
          <w:sz w:val="22"/>
          <w:szCs w:val="22"/>
        </w:rPr>
        <w:t xml:space="preserve">- gwarantowana moc akustyczna </w:t>
      </w:r>
      <w:proofErr w:type="spellStart"/>
      <w:r w:rsidRPr="00DE0423">
        <w:rPr>
          <w:color w:val="auto"/>
          <w:sz w:val="22"/>
          <w:szCs w:val="22"/>
        </w:rPr>
        <w:t>L</w:t>
      </w:r>
      <w:r w:rsidRPr="00DE0423">
        <w:rPr>
          <w:color w:val="auto"/>
          <w:sz w:val="22"/>
          <w:szCs w:val="22"/>
          <w:vertAlign w:val="subscript"/>
        </w:rPr>
        <w:t>Wa</w:t>
      </w:r>
      <w:proofErr w:type="spellEnd"/>
      <w:r w:rsidRPr="00DE0423">
        <w:rPr>
          <w:color w:val="auto"/>
          <w:sz w:val="22"/>
          <w:szCs w:val="22"/>
        </w:rPr>
        <w:t xml:space="preserve"> – max. 98 </w:t>
      </w:r>
      <w:proofErr w:type="spellStart"/>
      <w:r w:rsidRPr="00DE0423">
        <w:rPr>
          <w:color w:val="auto"/>
          <w:sz w:val="22"/>
          <w:szCs w:val="22"/>
        </w:rPr>
        <w:t>dBA</w:t>
      </w:r>
      <w:proofErr w:type="spellEnd"/>
    </w:p>
    <w:p w14:paraId="24C32694" w14:textId="77777777" w:rsidR="002126F2" w:rsidRPr="00DE0423" w:rsidRDefault="002126F2" w:rsidP="002032C5">
      <w:pPr>
        <w:pStyle w:val="Default"/>
        <w:spacing w:line="360" w:lineRule="auto"/>
        <w:ind w:left="284"/>
        <w:jc w:val="both"/>
        <w:rPr>
          <w:color w:val="auto"/>
          <w:sz w:val="22"/>
          <w:szCs w:val="22"/>
        </w:rPr>
      </w:pPr>
      <w:r w:rsidRPr="00DE0423">
        <w:rPr>
          <w:color w:val="auto"/>
          <w:sz w:val="22"/>
          <w:szCs w:val="22"/>
        </w:rPr>
        <w:t xml:space="preserve">- ciśnienie akustyczne z 7m </w:t>
      </w:r>
      <w:proofErr w:type="spellStart"/>
      <w:r w:rsidRPr="00DE0423">
        <w:rPr>
          <w:color w:val="auto"/>
          <w:sz w:val="22"/>
          <w:szCs w:val="22"/>
        </w:rPr>
        <w:t>L</w:t>
      </w:r>
      <w:r w:rsidRPr="00DE0423">
        <w:rPr>
          <w:color w:val="auto"/>
          <w:sz w:val="22"/>
          <w:szCs w:val="22"/>
          <w:vertAlign w:val="subscript"/>
        </w:rPr>
        <w:t>Pa</w:t>
      </w:r>
      <w:proofErr w:type="spellEnd"/>
      <w:r w:rsidRPr="00DE0423">
        <w:rPr>
          <w:color w:val="auto"/>
          <w:sz w:val="22"/>
          <w:szCs w:val="22"/>
        </w:rPr>
        <w:t xml:space="preserve"> – max. 69,6 ± 1 </w:t>
      </w:r>
      <w:proofErr w:type="spellStart"/>
      <w:r w:rsidRPr="00DE0423">
        <w:rPr>
          <w:color w:val="auto"/>
          <w:sz w:val="22"/>
          <w:szCs w:val="22"/>
        </w:rPr>
        <w:t>dBA</w:t>
      </w:r>
      <w:proofErr w:type="spellEnd"/>
    </w:p>
    <w:p w14:paraId="6DABB888" w14:textId="77777777" w:rsidR="002126F2" w:rsidRPr="00DE0423" w:rsidRDefault="002126F2" w:rsidP="002032C5">
      <w:pPr>
        <w:pStyle w:val="Default"/>
        <w:spacing w:line="360" w:lineRule="auto"/>
        <w:ind w:left="1571"/>
        <w:jc w:val="both"/>
        <w:rPr>
          <w:color w:val="auto"/>
          <w:sz w:val="22"/>
          <w:szCs w:val="22"/>
        </w:rPr>
      </w:pPr>
    </w:p>
    <w:p w14:paraId="05D55D4A" w14:textId="109C7791" w:rsidR="002126F2" w:rsidRPr="00DE0423" w:rsidRDefault="002126F2" w:rsidP="002032C5">
      <w:pPr>
        <w:pStyle w:val="Default"/>
        <w:numPr>
          <w:ilvl w:val="0"/>
          <w:numId w:val="59"/>
        </w:numPr>
        <w:spacing w:after="240" w:line="360" w:lineRule="auto"/>
        <w:ind w:left="284" w:hanging="284"/>
        <w:jc w:val="both"/>
        <w:rPr>
          <w:color w:val="auto"/>
          <w:sz w:val="22"/>
          <w:szCs w:val="22"/>
        </w:rPr>
      </w:pPr>
      <w:r w:rsidRPr="00DE0423">
        <w:rPr>
          <w:color w:val="auto"/>
          <w:sz w:val="22"/>
          <w:szCs w:val="22"/>
        </w:rPr>
        <w:t>Kontenery chłodnicze 9 szt. – pobór mocy do 200  kW</w:t>
      </w:r>
    </w:p>
    <w:p w14:paraId="5721729B" w14:textId="77777777" w:rsidR="002126F2" w:rsidRPr="00DE0423" w:rsidRDefault="002126F2" w:rsidP="002032C5">
      <w:pPr>
        <w:pStyle w:val="Default"/>
        <w:spacing w:line="360" w:lineRule="auto"/>
        <w:ind w:left="426"/>
        <w:jc w:val="both"/>
        <w:rPr>
          <w:color w:val="auto"/>
          <w:sz w:val="22"/>
          <w:szCs w:val="22"/>
        </w:rPr>
      </w:pPr>
      <w:r w:rsidRPr="00DE0423">
        <w:rPr>
          <w:color w:val="auto"/>
          <w:sz w:val="22"/>
          <w:szCs w:val="22"/>
        </w:rPr>
        <w:t xml:space="preserve">Dla – </w:t>
      </w:r>
      <w:r w:rsidRPr="00DE0423">
        <w:rPr>
          <w:b/>
          <w:color w:val="auto"/>
          <w:sz w:val="22"/>
          <w:szCs w:val="22"/>
        </w:rPr>
        <w:t>Kontenery chłodnicze 9 szt.</w:t>
      </w:r>
      <w:r w:rsidRPr="00DE0423">
        <w:rPr>
          <w:color w:val="auto"/>
          <w:sz w:val="22"/>
          <w:szCs w:val="22"/>
        </w:rPr>
        <w:t xml:space="preserve"> </w:t>
      </w:r>
    </w:p>
    <w:p w14:paraId="39368EDB" w14:textId="77777777" w:rsidR="002126F2" w:rsidRPr="00DE0423" w:rsidRDefault="002126F2" w:rsidP="002032C5">
      <w:pPr>
        <w:pStyle w:val="Default"/>
        <w:spacing w:line="360" w:lineRule="auto"/>
        <w:ind w:left="426"/>
        <w:jc w:val="both"/>
        <w:rPr>
          <w:color w:val="auto"/>
          <w:sz w:val="22"/>
          <w:szCs w:val="22"/>
        </w:rPr>
      </w:pPr>
      <w:r w:rsidRPr="00DE0423">
        <w:rPr>
          <w:color w:val="auto"/>
          <w:sz w:val="22"/>
          <w:szCs w:val="22"/>
        </w:rPr>
        <w:t>1szt. + backup:</w:t>
      </w:r>
    </w:p>
    <w:p w14:paraId="7D134CA2" w14:textId="77777777" w:rsidR="002126F2" w:rsidRPr="00DE0423" w:rsidRDefault="002126F2" w:rsidP="002032C5">
      <w:pPr>
        <w:pStyle w:val="Default"/>
        <w:spacing w:line="360" w:lineRule="auto"/>
        <w:ind w:left="426"/>
        <w:jc w:val="both"/>
        <w:rPr>
          <w:color w:val="auto"/>
          <w:sz w:val="22"/>
          <w:szCs w:val="22"/>
        </w:rPr>
      </w:pPr>
      <w:r w:rsidRPr="00DE0423">
        <w:rPr>
          <w:color w:val="auto"/>
          <w:sz w:val="22"/>
          <w:szCs w:val="22"/>
        </w:rPr>
        <w:t>- minimum: moc  ESP 275 kVA/ 220 kW</w:t>
      </w:r>
    </w:p>
    <w:p w14:paraId="686FE453" w14:textId="77777777" w:rsidR="002126F2" w:rsidRPr="00DE0423" w:rsidRDefault="002126F2" w:rsidP="002032C5">
      <w:pPr>
        <w:pStyle w:val="Default"/>
        <w:spacing w:line="360" w:lineRule="auto"/>
        <w:ind w:left="426"/>
        <w:jc w:val="both"/>
        <w:rPr>
          <w:color w:val="auto"/>
          <w:sz w:val="22"/>
          <w:szCs w:val="22"/>
        </w:rPr>
      </w:pPr>
      <w:r w:rsidRPr="00DE0423">
        <w:rPr>
          <w:color w:val="auto"/>
          <w:sz w:val="22"/>
          <w:szCs w:val="22"/>
        </w:rPr>
        <w:t>- minimum: znamionowa PRP 250 kVA/ 200 kW</w:t>
      </w:r>
    </w:p>
    <w:p w14:paraId="27973F90" w14:textId="77777777" w:rsidR="002126F2" w:rsidRPr="00DE0423" w:rsidRDefault="002126F2" w:rsidP="002032C5">
      <w:pPr>
        <w:pStyle w:val="Default"/>
        <w:spacing w:line="360" w:lineRule="auto"/>
        <w:ind w:left="426"/>
        <w:jc w:val="both"/>
        <w:rPr>
          <w:color w:val="auto"/>
          <w:sz w:val="22"/>
          <w:szCs w:val="22"/>
        </w:rPr>
      </w:pPr>
      <w:r w:rsidRPr="00DE0423">
        <w:rPr>
          <w:color w:val="auto"/>
          <w:sz w:val="22"/>
          <w:szCs w:val="22"/>
        </w:rPr>
        <w:t xml:space="preserve">- napięcia wyjściowe - 400/230 VAC; </w:t>
      </w:r>
    </w:p>
    <w:p w14:paraId="706E3101" w14:textId="77777777" w:rsidR="002126F2" w:rsidRPr="00DE0423" w:rsidRDefault="002126F2" w:rsidP="002032C5">
      <w:pPr>
        <w:pStyle w:val="Default"/>
        <w:spacing w:line="360" w:lineRule="auto"/>
        <w:ind w:left="426"/>
        <w:jc w:val="both"/>
        <w:rPr>
          <w:color w:val="auto"/>
          <w:sz w:val="22"/>
          <w:szCs w:val="22"/>
        </w:rPr>
      </w:pPr>
      <w:r w:rsidRPr="00DE0423">
        <w:rPr>
          <w:color w:val="auto"/>
          <w:sz w:val="22"/>
          <w:szCs w:val="22"/>
        </w:rPr>
        <w:t xml:space="preserve">- minimum: prąd znamionowy – 290 A; </w:t>
      </w:r>
    </w:p>
    <w:p w14:paraId="4E5AEE52" w14:textId="77777777" w:rsidR="002126F2" w:rsidRPr="00DE0423" w:rsidRDefault="002126F2" w:rsidP="002032C5">
      <w:pPr>
        <w:pStyle w:val="Default"/>
        <w:spacing w:line="360" w:lineRule="auto"/>
        <w:ind w:left="426"/>
        <w:jc w:val="both"/>
        <w:rPr>
          <w:color w:val="auto"/>
          <w:sz w:val="22"/>
          <w:szCs w:val="22"/>
        </w:rPr>
      </w:pPr>
      <w:r w:rsidRPr="00DE0423">
        <w:rPr>
          <w:color w:val="auto"/>
          <w:sz w:val="22"/>
          <w:szCs w:val="22"/>
        </w:rPr>
        <w:t xml:space="preserve">- częstotliwość - 50Hz; </w:t>
      </w:r>
    </w:p>
    <w:p w14:paraId="11759C7B" w14:textId="77777777" w:rsidR="002126F2" w:rsidRPr="00DE0423" w:rsidRDefault="002126F2" w:rsidP="002032C5">
      <w:pPr>
        <w:pStyle w:val="Default"/>
        <w:spacing w:line="360" w:lineRule="auto"/>
        <w:ind w:left="426"/>
        <w:jc w:val="both"/>
        <w:rPr>
          <w:color w:val="auto"/>
          <w:sz w:val="22"/>
          <w:szCs w:val="22"/>
        </w:rPr>
      </w:pPr>
      <w:r w:rsidRPr="00DE0423">
        <w:rPr>
          <w:color w:val="auto"/>
          <w:sz w:val="22"/>
          <w:szCs w:val="22"/>
        </w:rPr>
        <w:t>- rodzaj paliwa diesel lub inny</w:t>
      </w:r>
    </w:p>
    <w:p w14:paraId="6800C23E" w14:textId="77777777" w:rsidR="002126F2" w:rsidRPr="00DE0423" w:rsidRDefault="002126F2" w:rsidP="002032C5">
      <w:pPr>
        <w:pStyle w:val="Default"/>
        <w:spacing w:line="360" w:lineRule="auto"/>
        <w:ind w:left="426"/>
        <w:jc w:val="both"/>
        <w:rPr>
          <w:color w:val="auto"/>
          <w:sz w:val="22"/>
          <w:szCs w:val="22"/>
        </w:rPr>
      </w:pPr>
      <w:r w:rsidRPr="00DE0423">
        <w:rPr>
          <w:color w:val="auto"/>
          <w:sz w:val="22"/>
          <w:szCs w:val="22"/>
        </w:rPr>
        <w:t>- pojemność zbiornika – wystarczająca na nieprzerwaną pracę przez minimum 4 dni.</w:t>
      </w:r>
    </w:p>
    <w:p w14:paraId="0028C122" w14:textId="77777777" w:rsidR="002126F2" w:rsidRPr="00DE0423" w:rsidRDefault="002126F2" w:rsidP="002032C5">
      <w:pPr>
        <w:pStyle w:val="Default"/>
        <w:spacing w:line="360" w:lineRule="auto"/>
        <w:ind w:left="426"/>
        <w:jc w:val="both"/>
        <w:rPr>
          <w:color w:val="auto"/>
          <w:sz w:val="22"/>
          <w:szCs w:val="22"/>
        </w:rPr>
      </w:pPr>
      <w:r w:rsidRPr="00DE0423">
        <w:rPr>
          <w:color w:val="auto"/>
          <w:sz w:val="22"/>
          <w:szCs w:val="22"/>
        </w:rPr>
        <w:t xml:space="preserve">- gwarantowana moc akustyczna </w:t>
      </w:r>
      <w:proofErr w:type="spellStart"/>
      <w:r w:rsidRPr="00DE0423">
        <w:rPr>
          <w:color w:val="auto"/>
          <w:sz w:val="22"/>
          <w:szCs w:val="22"/>
        </w:rPr>
        <w:t>L</w:t>
      </w:r>
      <w:r w:rsidRPr="00DE0423">
        <w:rPr>
          <w:color w:val="auto"/>
          <w:sz w:val="22"/>
          <w:szCs w:val="22"/>
          <w:vertAlign w:val="subscript"/>
        </w:rPr>
        <w:t>Wa</w:t>
      </w:r>
      <w:proofErr w:type="spellEnd"/>
      <w:r w:rsidRPr="00DE0423">
        <w:rPr>
          <w:color w:val="auto"/>
          <w:sz w:val="22"/>
          <w:szCs w:val="22"/>
        </w:rPr>
        <w:t xml:space="preserve"> – max. 98 </w:t>
      </w:r>
      <w:proofErr w:type="spellStart"/>
      <w:r w:rsidRPr="00DE0423">
        <w:rPr>
          <w:color w:val="auto"/>
          <w:sz w:val="22"/>
          <w:szCs w:val="22"/>
        </w:rPr>
        <w:t>dBA</w:t>
      </w:r>
      <w:proofErr w:type="spellEnd"/>
    </w:p>
    <w:p w14:paraId="3685EB73" w14:textId="77777777" w:rsidR="002126F2" w:rsidRPr="00DE0423" w:rsidRDefault="002126F2" w:rsidP="002032C5">
      <w:pPr>
        <w:pStyle w:val="Default"/>
        <w:spacing w:line="360" w:lineRule="auto"/>
        <w:ind w:left="426"/>
        <w:jc w:val="both"/>
        <w:rPr>
          <w:color w:val="auto"/>
          <w:sz w:val="22"/>
          <w:szCs w:val="22"/>
        </w:rPr>
      </w:pPr>
      <w:r w:rsidRPr="00DE0423">
        <w:rPr>
          <w:color w:val="auto"/>
          <w:sz w:val="22"/>
          <w:szCs w:val="22"/>
        </w:rPr>
        <w:t xml:space="preserve">- ciśnienie akustyczne z 7m </w:t>
      </w:r>
      <w:proofErr w:type="spellStart"/>
      <w:r w:rsidRPr="00DE0423">
        <w:rPr>
          <w:color w:val="auto"/>
          <w:sz w:val="22"/>
          <w:szCs w:val="22"/>
        </w:rPr>
        <w:t>L</w:t>
      </w:r>
      <w:r w:rsidRPr="00DE0423">
        <w:rPr>
          <w:color w:val="auto"/>
          <w:sz w:val="22"/>
          <w:szCs w:val="22"/>
          <w:vertAlign w:val="subscript"/>
        </w:rPr>
        <w:t>Pa</w:t>
      </w:r>
      <w:proofErr w:type="spellEnd"/>
      <w:r w:rsidRPr="00DE0423">
        <w:rPr>
          <w:color w:val="auto"/>
          <w:sz w:val="22"/>
          <w:szCs w:val="22"/>
        </w:rPr>
        <w:t xml:space="preserve"> – max. 69,6 ± 1 </w:t>
      </w:r>
      <w:proofErr w:type="spellStart"/>
      <w:r w:rsidRPr="00DE0423">
        <w:rPr>
          <w:color w:val="auto"/>
          <w:sz w:val="22"/>
          <w:szCs w:val="22"/>
        </w:rPr>
        <w:t>dBA</w:t>
      </w:r>
      <w:proofErr w:type="spellEnd"/>
    </w:p>
    <w:p w14:paraId="74687EE2" w14:textId="77777777" w:rsidR="00E8216D" w:rsidRDefault="00E8216D" w:rsidP="002032C5">
      <w:pPr>
        <w:tabs>
          <w:tab w:val="left" w:pos="426"/>
        </w:tabs>
        <w:spacing w:line="360" w:lineRule="auto"/>
        <w:jc w:val="center"/>
        <w:rPr>
          <w:rFonts w:ascii="Arial" w:hAnsi="Arial" w:cs="Arial"/>
          <w:b/>
          <w:bCs/>
          <w:sz w:val="22"/>
          <w:szCs w:val="22"/>
        </w:rPr>
      </w:pPr>
    </w:p>
    <w:p w14:paraId="2E0F616C" w14:textId="3914F785" w:rsidR="00260151" w:rsidRPr="00BD57B3" w:rsidRDefault="00260151" w:rsidP="002032C5">
      <w:pPr>
        <w:tabs>
          <w:tab w:val="left" w:pos="426"/>
        </w:tabs>
        <w:spacing w:line="360" w:lineRule="auto"/>
        <w:jc w:val="center"/>
        <w:rPr>
          <w:rFonts w:ascii="Arial" w:hAnsi="Arial" w:cs="Arial"/>
          <w:b/>
          <w:bCs/>
          <w:sz w:val="22"/>
          <w:szCs w:val="22"/>
        </w:rPr>
      </w:pPr>
      <w:r w:rsidRPr="00BD57B3">
        <w:rPr>
          <w:rFonts w:ascii="Arial" w:hAnsi="Arial" w:cs="Arial"/>
          <w:b/>
          <w:bCs/>
          <w:sz w:val="22"/>
          <w:szCs w:val="22"/>
        </w:rPr>
        <w:t>§ 5</w:t>
      </w:r>
    </w:p>
    <w:p w14:paraId="695E2A31" w14:textId="77777777" w:rsidR="00260151" w:rsidRPr="00BD57B3" w:rsidRDefault="00260151" w:rsidP="002032C5">
      <w:pPr>
        <w:tabs>
          <w:tab w:val="left" w:pos="426"/>
        </w:tabs>
        <w:spacing w:after="120" w:line="360" w:lineRule="auto"/>
        <w:jc w:val="center"/>
        <w:rPr>
          <w:rFonts w:ascii="Arial" w:eastAsia="Arial" w:hAnsi="Arial" w:cs="Arial"/>
          <w:b/>
          <w:bCs/>
          <w:sz w:val="22"/>
          <w:szCs w:val="22"/>
        </w:rPr>
      </w:pPr>
      <w:r w:rsidRPr="00BD57B3">
        <w:rPr>
          <w:rFonts w:ascii="Arial" w:hAnsi="Arial" w:cs="Arial"/>
          <w:b/>
          <w:bCs/>
          <w:sz w:val="22"/>
          <w:szCs w:val="22"/>
        </w:rPr>
        <w:t>ODBIÓR PRZEDMIOTU UMOWY</w:t>
      </w:r>
    </w:p>
    <w:p w14:paraId="5C85973B" w14:textId="4BC9D83E" w:rsidR="00260151" w:rsidRPr="00BD57B3" w:rsidRDefault="00260151" w:rsidP="002032C5">
      <w:pPr>
        <w:numPr>
          <w:ilvl w:val="0"/>
          <w:numId w:val="16"/>
        </w:numPr>
        <w:suppressAutoHyphens/>
        <w:spacing w:after="120" w:line="360" w:lineRule="auto"/>
        <w:ind w:left="142" w:hanging="426"/>
        <w:jc w:val="both"/>
        <w:rPr>
          <w:rFonts w:ascii="Arial" w:eastAsia="Arial" w:hAnsi="Arial" w:cs="Arial"/>
          <w:sz w:val="22"/>
          <w:szCs w:val="22"/>
        </w:rPr>
      </w:pPr>
      <w:r w:rsidRPr="00BD57B3">
        <w:rPr>
          <w:rFonts w:ascii="Arial" w:hAnsi="Arial" w:cs="Arial"/>
          <w:sz w:val="22"/>
          <w:szCs w:val="22"/>
        </w:rPr>
        <w:t xml:space="preserve">Odbiór przedmiotu umowy następować będzie w </w:t>
      </w:r>
      <w:r w:rsidRPr="00BD57B3">
        <w:rPr>
          <w:rFonts w:ascii="Arial" w:hAnsi="Arial" w:cs="Arial"/>
          <w:color w:val="auto"/>
          <w:sz w:val="22"/>
          <w:szCs w:val="22"/>
        </w:rPr>
        <w:t xml:space="preserve">terminie </w:t>
      </w:r>
      <w:r w:rsidR="00027501" w:rsidRPr="00BD57B3">
        <w:rPr>
          <w:rFonts w:ascii="Arial" w:hAnsi="Arial" w:cs="Arial"/>
          <w:color w:val="auto"/>
          <w:sz w:val="22"/>
          <w:szCs w:val="22"/>
        </w:rPr>
        <w:t xml:space="preserve">3 </w:t>
      </w:r>
      <w:r w:rsidRPr="00BD57B3">
        <w:rPr>
          <w:rFonts w:ascii="Arial" w:hAnsi="Arial" w:cs="Arial"/>
          <w:color w:val="auto"/>
          <w:sz w:val="22"/>
          <w:szCs w:val="22"/>
        </w:rPr>
        <w:t xml:space="preserve">dni </w:t>
      </w:r>
      <w:r w:rsidRPr="00BD57B3">
        <w:rPr>
          <w:rFonts w:ascii="Arial" w:hAnsi="Arial" w:cs="Arial"/>
          <w:sz w:val="22"/>
          <w:szCs w:val="22"/>
        </w:rPr>
        <w:t xml:space="preserve">od daty zgłoszenia gotowości do odbioru prac. Odbiory dokonywane będą komisyjnie przy udziale Zamawiającego, Wykonawcy oraz Użytkownika na terenie którego realizowany był dany przedmiot zamówienia. </w:t>
      </w:r>
    </w:p>
    <w:p w14:paraId="0C078ED3" w14:textId="77777777" w:rsidR="00260151" w:rsidRPr="00BD57B3" w:rsidRDefault="00260151" w:rsidP="002032C5">
      <w:pPr>
        <w:numPr>
          <w:ilvl w:val="0"/>
          <w:numId w:val="16"/>
        </w:numPr>
        <w:suppressAutoHyphens/>
        <w:spacing w:after="120" w:line="360" w:lineRule="auto"/>
        <w:ind w:left="142" w:hanging="426"/>
        <w:jc w:val="both"/>
        <w:rPr>
          <w:rFonts w:ascii="Arial" w:eastAsia="Arial" w:hAnsi="Arial" w:cs="Arial"/>
          <w:sz w:val="22"/>
          <w:szCs w:val="22"/>
        </w:rPr>
      </w:pPr>
      <w:r w:rsidRPr="00BD57B3">
        <w:rPr>
          <w:rFonts w:ascii="Arial" w:hAnsi="Arial" w:cs="Arial"/>
          <w:sz w:val="22"/>
          <w:szCs w:val="22"/>
        </w:rPr>
        <w:t xml:space="preserve">Z czynności odbioru sporządzony zostanie protokół odbioru, zawierający wszelkie ustalenia dokonane w toku odbioru, jak też terminy wyznaczone na usunięcie stwierdzonych w trakcie odbioru wad. </w:t>
      </w:r>
    </w:p>
    <w:p w14:paraId="72293EFB" w14:textId="76C73D50" w:rsidR="006569B9" w:rsidRPr="006569B9" w:rsidRDefault="00260151" w:rsidP="002032C5">
      <w:pPr>
        <w:numPr>
          <w:ilvl w:val="0"/>
          <w:numId w:val="16"/>
        </w:numPr>
        <w:suppressAutoHyphens/>
        <w:spacing w:after="120" w:line="360" w:lineRule="auto"/>
        <w:ind w:left="142" w:hanging="426"/>
        <w:jc w:val="both"/>
        <w:rPr>
          <w:rFonts w:ascii="Arial" w:eastAsia="Arial" w:hAnsi="Arial" w:cs="Arial"/>
          <w:sz w:val="22"/>
          <w:szCs w:val="22"/>
        </w:rPr>
      </w:pPr>
      <w:r w:rsidRPr="00BD57B3">
        <w:rPr>
          <w:rFonts w:ascii="Arial" w:hAnsi="Arial" w:cs="Arial"/>
          <w:sz w:val="22"/>
          <w:szCs w:val="22"/>
        </w:rPr>
        <w:t>Podpisany przez obie strony protokół bez zastrzeżeń stanowić będzie podstawę do wystawienia przez Wykonawcę faktury VAT</w:t>
      </w:r>
      <w:r w:rsidR="007D58F9">
        <w:rPr>
          <w:rFonts w:ascii="Arial" w:hAnsi="Arial" w:cs="Arial"/>
          <w:sz w:val="22"/>
          <w:szCs w:val="22"/>
        </w:rPr>
        <w:t xml:space="preserve"> za montaż, rozłożenie instalacji </w:t>
      </w:r>
      <w:r w:rsidR="00570935">
        <w:rPr>
          <w:rFonts w:ascii="Arial" w:hAnsi="Arial" w:cs="Arial"/>
          <w:sz w:val="22"/>
          <w:szCs w:val="22"/>
        </w:rPr>
        <w:br/>
      </w:r>
      <w:r w:rsidR="007D58F9">
        <w:rPr>
          <w:rFonts w:ascii="Arial" w:hAnsi="Arial" w:cs="Arial"/>
          <w:sz w:val="22"/>
          <w:szCs w:val="22"/>
        </w:rPr>
        <w:t>i podłączenie (załącznik nr 3 do umowy).</w:t>
      </w:r>
    </w:p>
    <w:p w14:paraId="05E56E1F" w14:textId="3E87280A" w:rsidR="00260151" w:rsidRPr="006569B9" w:rsidRDefault="00260151" w:rsidP="002032C5">
      <w:pPr>
        <w:numPr>
          <w:ilvl w:val="0"/>
          <w:numId w:val="17"/>
        </w:numPr>
        <w:spacing w:after="120" w:line="360" w:lineRule="auto"/>
        <w:ind w:left="142" w:hanging="426"/>
        <w:jc w:val="both"/>
        <w:rPr>
          <w:rFonts w:ascii="Arial" w:eastAsia="Arial" w:hAnsi="Arial" w:cs="Arial"/>
          <w:color w:val="auto"/>
          <w:sz w:val="22"/>
          <w:szCs w:val="22"/>
          <w:u w:color="E32100"/>
        </w:rPr>
      </w:pPr>
      <w:r w:rsidRPr="00BD57B3">
        <w:rPr>
          <w:rFonts w:ascii="Arial" w:hAnsi="Arial" w:cs="Arial"/>
          <w:color w:val="auto"/>
          <w:sz w:val="22"/>
          <w:szCs w:val="22"/>
          <w:u w:color="E32100"/>
        </w:rPr>
        <w:t>Wykonawca udziela</w:t>
      </w:r>
      <w:r w:rsidR="00027501" w:rsidRPr="00BD57B3">
        <w:rPr>
          <w:rFonts w:ascii="Arial" w:hAnsi="Arial" w:cs="Arial"/>
          <w:color w:val="auto"/>
          <w:sz w:val="22"/>
          <w:szCs w:val="22"/>
          <w:u w:color="E32100"/>
        </w:rPr>
        <w:t xml:space="preserve"> na czas trwania umowy gwarancję</w:t>
      </w:r>
      <w:r w:rsidRPr="00BD57B3">
        <w:rPr>
          <w:rFonts w:ascii="Arial" w:hAnsi="Arial" w:cs="Arial"/>
          <w:color w:val="auto"/>
          <w:sz w:val="22"/>
          <w:szCs w:val="22"/>
          <w:u w:color="E32100"/>
        </w:rPr>
        <w:t xml:space="preserve">  jakości na przedmiot niniejszej Umowy. </w:t>
      </w:r>
    </w:p>
    <w:p w14:paraId="567A834F" w14:textId="01CD5854" w:rsidR="006569B9" w:rsidRPr="006569B9" w:rsidRDefault="006569B9" w:rsidP="002032C5">
      <w:pPr>
        <w:numPr>
          <w:ilvl w:val="0"/>
          <w:numId w:val="17"/>
        </w:numPr>
        <w:spacing w:after="120" w:line="360" w:lineRule="auto"/>
        <w:ind w:left="142" w:hanging="426"/>
        <w:jc w:val="both"/>
        <w:rPr>
          <w:rFonts w:ascii="Arial" w:eastAsia="Arial" w:hAnsi="Arial" w:cs="Arial"/>
          <w:color w:val="auto"/>
          <w:sz w:val="22"/>
          <w:szCs w:val="22"/>
          <w:u w:color="E32100"/>
        </w:rPr>
      </w:pPr>
      <w:r w:rsidRPr="006569B9">
        <w:rPr>
          <w:rFonts w:ascii="Arial" w:hAnsi="Arial" w:cs="Arial"/>
          <w:sz w:val="22"/>
          <w:szCs w:val="22"/>
        </w:rPr>
        <w:t xml:space="preserve">Przez wykonanie przedmiotu zamówienia Zamawiający rozumie świadczenie usługi przez Wykonawcę zgodnie z wymaganiami umowy, w wyznaczonych terminach oraz wykonanych z należytą starannością, co będzie odnotowane  przez  upoważnionych przedstawicieli Zamawiającego w </w:t>
      </w:r>
      <w:r w:rsidRPr="006569B9">
        <w:rPr>
          <w:rFonts w:ascii="Arial" w:hAnsi="Arial" w:cs="Arial"/>
          <w:i/>
          <w:sz w:val="22"/>
          <w:szCs w:val="22"/>
        </w:rPr>
        <w:t>Protokole odbioru wykonanej usługi</w:t>
      </w:r>
      <w:r w:rsidRPr="006569B9">
        <w:rPr>
          <w:rFonts w:ascii="Arial" w:hAnsi="Arial" w:cs="Arial"/>
          <w:sz w:val="22"/>
          <w:szCs w:val="22"/>
        </w:rPr>
        <w:t>, stanowiącym załącznik do niniejszej umowy</w:t>
      </w:r>
      <w:r>
        <w:rPr>
          <w:rFonts w:ascii="Arial" w:hAnsi="Arial" w:cs="Arial"/>
          <w:sz w:val="22"/>
          <w:szCs w:val="22"/>
        </w:rPr>
        <w:t xml:space="preserve"> </w:t>
      </w:r>
      <w:r>
        <w:rPr>
          <w:rFonts w:ascii="Arial" w:hAnsi="Arial" w:cs="Arial"/>
          <w:iCs/>
          <w:sz w:val="22"/>
          <w:szCs w:val="22"/>
        </w:rPr>
        <w:t xml:space="preserve">(załącznik nr </w:t>
      </w:r>
      <w:r w:rsidR="006939AA">
        <w:rPr>
          <w:rFonts w:ascii="Arial" w:hAnsi="Arial" w:cs="Arial"/>
          <w:iCs/>
          <w:sz w:val="22"/>
          <w:szCs w:val="22"/>
        </w:rPr>
        <w:t>5</w:t>
      </w:r>
      <w:r>
        <w:rPr>
          <w:rFonts w:ascii="Arial" w:hAnsi="Arial" w:cs="Arial"/>
          <w:iCs/>
          <w:sz w:val="22"/>
          <w:szCs w:val="22"/>
        </w:rPr>
        <w:t xml:space="preserve"> do umowy).</w:t>
      </w:r>
    </w:p>
    <w:p w14:paraId="4DBE4FDC" w14:textId="77777777" w:rsidR="00260151" w:rsidRPr="00BD57B3" w:rsidRDefault="00260151" w:rsidP="002032C5">
      <w:pPr>
        <w:numPr>
          <w:ilvl w:val="0"/>
          <w:numId w:val="17"/>
        </w:numPr>
        <w:spacing w:after="120" w:line="360" w:lineRule="auto"/>
        <w:ind w:left="142" w:hanging="426"/>
        <w:jc w:val="both"/>
        <w:rPr>
          <w:rFonts w:ascii="Arial" w:eastAsia="Arial" w:hAnsi="Arial" w:cs="Arial"/>
          <w:sz w:val="22"/>
          <w:szCs w:val="22"/>
          <w:u w:color="E32100"/>
        </w:rPr>
      </w:pPr>
      <w:r w:rsidRPr="00BD57B3">
        <w:rPr>
          <w:rFonts w:ascii="Arial" w:hAnsi="Arial" w:cs="Arial"/>
          <w:sz w:val="22"/>
          <w:szCs w:val="22"/>
          <w:u w:color="E32100"/>
        </w:rPr>
        <w:t xml:space="preserve">Okres gwarancji jakości i rękojmi za wady rozpoczyna </w:t>
      </w:r>
      <w:proofErr w:type="spellStart"/>
      <w:r w:rsidRPr="00BD57B3">
        <w:rPr>
          <w:rFonts w:ascii="Arial" w:hAnsi="Arial" w:cs="Arial"/>
          <w:sz w:val="22"/>
          <w:szCs w:val="22"/>
          <w:u w:color="E32100"/>
        </w:rPr>
        <w:t>sw</w:t>
      </w:r>
      <w:proofErr w:type="spellEnd"/>
      <w:r w:rsidRPr="00BD57B3">
        <w:rPr>
          <w:rFonts w:ascii="Arial" w:hAnsi="Arial" w:cs="Arial"/>
          <w:sz w:val="22"/>
          <w:szCs w:val="22"/>
          <w:u w:color="E32100"/>
          <w:lang w:val="es-ES_tradnl"/>
        </w:rPr>
        <w:t>ó</w:t>
      </w:r>
      <w:r w:rsidRPr="00BD57B3">
        <w:rPr>
          <w:rFonts w:ascii="Arial" w:hAnsi="Arial" w:cs="Arial"/>
          <w:sz w:val="22"/>
          <w:szCs w:val="22"/>
          <w:u w:color="E32100"/>
        </w:rPr>
        <w:t>j bieg od daty podpisania przez strony protokołu odbioru – bez zastrzeżeń.</w:t>
      </w:r>
    </w:p>
    <w:p w14:paraId="190A9865" w14:textId="56374955" w:rsidR="00260151" w:rsidRPr="00BD57B3" w:rsidRDefault="00260151" w:rsidP="002032C5">
      <w:pPr>
        <w:numPr>
          <w:ilvl w:val="0"/>
          <w:numId w:val="17"/>
        </w:numPr>
        <w:spacing w:after="120" w:line="360" w:lineRule="auto"/>
        <w:ind w:left="142" w:hanging="426"/>
        <w:jc w:val="both"/>
        <w:rPr>
          <w:rFonts w:ascii="Arial" w:eastAsia="Arial" w:hAnsi="Arial" w:cs="Arial"/>
          <w:sz w:val="22"/>
          <w:szCs w:val="22"/>
          <w:u w:color="E32100"/>
        </w:rPr>
      </w:pPr>
      <w:r w:rsidRPr="00BD57B3">
        <w:rPr>
          <w:rFonts w:ascii="Arial" w:hAnsi="Arial" w:cs="Arial"/>
          <w:sz w:val="22"/>
          <w:szCs w:val="22"/>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BD57B3">
        <w:rPr>
          <w:rFonts w:ascii="Arial" w:hAnsi="Arial" w:cs="Arial"/>
          <w:sz w:val="22"/>
          <w:szCs w:val="22"/>
          <w:u w:color="E32100"/>
          <w:lang w:val="es-ES_tradnl"/>
        </w:rPr>
        <w:t>ó</w:t>
      </w:r>
      <w:r w:rsidRPr="00BD57B3">
        <w:rPr>
          <w:rFonts w:ascii="Arial" w:hAnsi="Arial" w:cs="Arial"/>
          <w:sz w:val="22"/>
          <w:szCs w:val="22"/>
          <w:u w:color="E32100"/>
        </w:rPr>
        <w:t xml:space="preserve">w, jeżeli w okresie gwarancji okaże się wadliwy,  </w:t>
      </w:r>
      <w:r w:rsidR="00B2067A">
        <w:rPr>
          <w:rFonts w:ascii="Arial" w:hAnsi="Arial" w:cs="Arial"/>
          <w:sz w:val="22"/>
          <w:szCs w:val="22"/>
          <w:u w:color="E32100"/>
        </w:rPr>
        <w:br/>
      </w:r>
      <w:r w:rsidRPr="00BD57B3">
        <w:rPr>
          <w:rFonts w:ascii="Arial" w:hAnsi="Arial" w:cs="Arial"/>
          <w:sz w:val="22"/>
          <w:szCs w:val="22"/>
          <w:u w:color="E32100"/>
        </w:rPr>
        <w:t xml:space="preserve">tj. niepełnowartościowy lub uszkodzony na skutek zastosowania wadliwych materiałów, błędnej konstrukcji, niepełnej sprawności, wadliwego wykonania lub </w:t>
      </w:r>
      <w:r w:rsidR="00B2067A">
        <w:rPr>
          <w:rFonts w:ascii="Arial" w:hAnsi="Arial" w:cs="Arial"/>
          <w:sz w:val="22"/>
          <w:szCs w:val="22"/>
          <w:u w:color="E32100"/>
        </w:rPr>
        <w:br/>
      </w:r>
      <w:r w:rsidRPr="00BD57B3">
        <w:rPr>
          <w:rFonts w:ascii="Arial" w:hAnsi="Arial" w:cs="Arial"/>
          <w:sz w:val="22"/>
          <w:szCs w:val="22"/>
          <w:u w:color="E32100"/>
        </w:rPr>
        <w:t>z innych przyczyn. Gwarancją objęte są wady materiałowe oraz wady wykonania.</w:t>
      </w:r>
    </w:p>
    <w:p w14:paraId="46851CA1" w14:textId="3B949608" w:rsidR="00260151" w:rsidRPr="00BD57B3" w:rsidRDefault="00260151" w:rsidP="002032C5">
      <w:pPr>
        <w:numPr>
          <w:ilvl w:val="0"/>
          <w:numId w:val="17"/>
        </w:numPr>
        <w:spacing w:after="120" w:line="360" w:lineRule="auto"/>
        <w:ind w:left="142" w:hanging="426"/>
        <w:jc w:val="both"/>
        <w:rPr>
          <w:rFonts w:ascii="Arial" w:eastAsia="Arial" w:hAnsi="Arial" w:cs="Arial"/>
          <w:sz w:val="22"/>
          <w:szCs w:val="22"/>
          <w:u w:color="0D0D0D"/>
        </w:rPr>
      </w:pPr>
      <w:r w:rsidRPr="00BD57B3">
        <w:rPr>
          <w:rFonts w:ascii="Arial" w:hAnsi="Arial" w:cs="Arial"/>
          <w:sz w:val="22"/>
          <w:szCs w:val="22"/>
          <w:u w:color="0D0D0D"/>
        </w:rPr>
        <w:t xml:space="preserve">Strony ustalają, że naprawy oraz wymiany w ramach gwarancji jakości i rękojmi za wady wykonywane będą w siedzibie Zamawiającego (koszty dojazdu, wyżywienia </w:t>
      </w:r>
      <w:r w:rsidR="00B2067A">
        <w:rPr>
          <w:rFonts w:ascii="Arial" w:hAnsi="Arial" w:cs="Arial"/>
          <w:sz w:val="22"/>
          <w:szCs w:val="22"/>
          <w:u w:color="0D0D0D"/>
        </w:rPr>
        <w:br/>
      </w:r>
      <w:r w:rsidRPr="00BD57B3">
        <w:rPr>
          <w:rFonts w:ascii="Arial" w:hAnsi="Arial" w:cs="Arial"/>
          <w:sz w:val="22"/>
          <w:szCs w:val="22"/>
          <w:u w:color="0D0D0D"/>
        </w:rPr>
        <w:t>i nocleg</w:t>
      </w:r>
      <w:r w:rsidRPr="00BD57B3">
        <w:rPr>
          <w:rFonts w:ascii="Arial" w:hAnsi="Arial" w:cs="Arial"/>
          <w:sz w:val="22"/>
          <w:szCs w:val="22"/>
          <w:u w:color="0D0D0D"/>
          <w:lang w:val="es-ES_tradnl"/>
        </w:rPr>
        <w:t>ó</w:t>
      </w:r>
      <w:r w:rsidRPr="00BD57B3">
        <w:rPr>
          <w:rFonts w:ascii="Arial" w:hAnsi="Arial" w:cs="Arial"/>
          <w:sz w:val="22"/>
          <w:szCs w:val="22"/>
          <w:u w:color="0D0D0D"/>
        </w:rPr>
        <w:t xml:space="preserve">w </w:t>
      </w:r>
      <w:proofErr w:type="spellStart"/>
      <w:r w:rsidRPr="00BD57B3">
        <w:rPr>
          <w:rFonts w:ascii="Arial" w:hAnsi="Arial" w:cs="Arial"/>
          <w:sz w:val="22"/>
          <w:szCs w:val="22"/>
          <w:u w:color="0D0D0D"/>
        </w:rPr>
        <w:t>serwisant</w:t>
      </w:r>
      <w:proofErr w:type="spellEnd"/>
      <w:r w:rsidRPr="00BD57B3">
        <w:rPr>
          <w:rFonts w:ascii="Arial" w:hAnsi="Arial" w:cs="Arial"/>
          <w:sz w:val="22"/>
          <w:szCs w:val="22"/>
          <w:u w:color="0D0D0D"/>
          <w:lang w:val="es-ES_tradnl"/>
        </w:rPr>
        <w:t>ó</w:t>
      </w:r>
      <w:r w:rsidRPr="00BD57B3">
        <w:rPr>
          <w:rFonts w:ascii="Arial" w:hAnsi="Arial" w:cs="Arial"/>
          <w:sz w:val="22"/>
          <w:szCs w:val="22"/>
          <w:u w:color="0D0D0D"/>
        </w:rPr>
        <w:t xml:space="preserve">w, transportu, materiałów do naprawy, części zamiennych </w:t>
      </w:r>
      <w:r w:rsidR="00B2067A">
        <w:rPr>
          <w:rFonts w:ascii="Arial" w:hAnsi="Arial" w:cs="Arial"/>
          <w:sz w:val="22"/>
          <w:szCs w:val="22"/>
          <w:u w:color="0D0D0D"/>
        </w:rPr>
        <w:br/>
      </w:r>
      <w:r w:rsidRPr="00BD57B3">
        <w:rPr>
          <w:rFonts w:ascii="Arial" w:hAnsi="Arial" w:cs="Arial"/>
          <w:sz w:val="22"/>
          <w:szCs w:val="22"/>
          <w:u w:color="0D0D0D"/>
        </w:rPr>
        <w:lastRenderedPageBreak/>
        <w:t>i podzespołów oraz wszelkie inne koszty związane z wykonaniem napraw w ramach gwarancji jakości i rękojmi za wady, obciążają Wykonawcę).</w:t>
      </w:r>
    </w:p>
    <w:p w14:paraId="7BA82054" w14:textId="544F7984" w:rsidR="00260151" w:rsidRPr="00BD57B3" w:rsidRDefault="00260151" w:rsidP="002032C5">
      <w:pPr>
        <w:numPr>
          <w:ilvl w:val="0"/>
          <w:numId w:val="17"/>
        </w:numPr>
        <w:spacing w:after="120" w:line="360" w:lineRule="auto"/>
        <w:ind w:left="142" w:hanging="426"/>
        <w:jc w:val="both"/>
        <w:rPr>
          <w:rFonts w:ascii="Arial" w:eastAsia="Arial" w:hAnsi="Arial" w:cs="Arial"/>
          <w:sz w:val="22"/>
          <w:szCs w:val="22"/>
          <w:u w:color="E32100"/>
        </w:rPr>
      </w:pPr>
      <w:r w:rsidRPr="00BD57B3">
        <w:rPr>
          <w:rFonts w:ascii="Arial" w:hAnsi="Arial" w:cs="Arial"/>
          <w:sz w:val="22"/>
          <w:szCs w:val="22"/>
          <w:u w:color="E32100"/>
        </w:rPr>
        <w:t>Strony zgodnie ustalają, że Wykonawca zobowiązany jest do przystąpienia do usuwania wad przedmiotu umowy - ujawnionych w okresie gwarancji jakoś</w:t>
      </w:r>
      <w:r w:rsidRPr="00BD57B3">
        <w:rPr>
          <w:rFonts w:ascii="Arial" w:hAnsi="Arial" w:cs="Arial"/>
          <w:sz w:val="22"/>
          <w:szCs w:val="22"/>
          <w:u w:color="E32100"/>
          <w:lang w:val="it-IT"/>
        </w:rPr>
        <w:t xml:space="preserve">ci, </w:t>
      </w:r>
      <w:r w:rsidRPr="00BD57B3">
        <w:rPr>
          <w:rFonts w:ascii="Arial" w:hAnsi="Arial" w:cs="Arial"/>
          <w:sz w:val="22"/>
          <w:szCs w:val="22"/>
          <w:u w:color="0D0D0D"/>
        </w:rPr>
        <w:t>do końca następnego dnia roboczego po dniu</w:t>
      </w:r>
      <w:r w:rsidRPr="00BD57B3">
        <w:rPr>
          <w:rFonts w:ascii="Arial" w:hAnsi="Arial" w:cs="Arial"/>
          <w:sz w:val="22"/>
          <w:szCs w:val="22"/>
          <w:u w:color="E32100"/>
          <w:lang w:val="pt-PT"/>
        </w:rPr>
        <w:t xml:space="preserve"> dor</w:t>
      </w:r>
      <w:r w:rsidRPr="00BD57B3">
        <w:rPr>
          <w:rFonts w:ascii="Arial" w:hAnsi="Arial" w:cs="Arial"/>
          <w:sz w:val="22"/>
          <w:szCs w:val="22"/>
          <w:u w:color="E32100"/>
        </w:rPr>
        <w:t>ęczenia mu zgłoszenia wystosowanego przez Zamawiającego za pośrednictwem poczty elektronicznej na adres ……………………</w:t>
      </w:r>
      <w:r w:rsidR="009A3229">
        <w:rPr>
          <w:rFonts w:ascii="Arial" w:hAnsi="Arial" w:cs="Arial"/>
          <w:sz w:val="22"/>
          <w:szCs w:val="22"/>
          <w:u w:color="E32100"/>
        </w:rPr>
        <w:t xml:space="preserve"> .</w:t>
      </w:r>
    </w:p>
    <w:p w14:paraId="7BED4088" w14:textId="4E4C776A" w:rsidR="00260151" w:rsidRPr="00BD57B3" w:rsidRDefault="00260151" w:rsidP="002032C5">
      <w:pPr>
        <w:numPr>
          <w:ilvl w:val="0"/>
          <w:numId w:val="17"/>
        </w:numPr>
        <w:spacing w:after="120" w:line="360" w:lineRule="auto"/>
        <w:ind w:left="142" w:hanging="426"/>
        <w:jc w:val="both"/>
        <w:rPr>
          <w:rFonts w:ascii="Arial" w:eastAsia="Arial" w:hAnsi="Arial" w:cs="Arial"/>
          <w:sz w:val="22"/>
          <w:szCs w:val="22"/>
          <w:u w:color="E32100"/>
        </w:rPr>
      </w:pPr>
      <w:r w:rsidRPr="00BD57B3">
        <w:rPr>
          <w:rFonts w:ascii="Arial" w:hAnsi="Arial" w:cs="Arial"/>
          <w:sz w:val="22"/>
          <w:szCs w:val="22"/>
          <w:u w:color="E32100"/>
        </w:rPr>
        <w:t xml:space="preserve">Wykonawca oświadcza, że okres każdej naprawy gwarancyjnej </w:t>
      </w:r>
      <w:r w:rsidRPr="00BD57B3">
        <w:rPr>
          <w:rFonts w:ascii="Arial" w:hAnsi="Arial" w:cs="Arial"/>
          <w:color w:val="auto"/>
          <w:sz w:val="22"/>
          <w:szCs w:val="22"/>
          <w:u w:color="E32100"/>
        </w:rPr>
        <w:t>nie przekroczy</w:t>
      </w:r>
      <w:r w:rsidR="0010575C" w:rsidRPr="00BD57B3">
        <w:rPr>
          <w:rFonts w:ascii="Arial" w:hAnsi="Arial" w:cs="Arial"/>
          <w:color w:val="auto"/>
          <w:sz w:val="22"/>
          <w:szCs w:val="22"/>
          <w:u w:color="E32100"/>
        </w:rPr>
        <w:t xml:space="preserve"> </w:t>
      </w:r>
      <w:r w:rsidR="00B2067A">
        <w:rPr>
          <w:rFonts w:ascii="Arial" w:hAnsi="Arial" w:cs="Arial"/>
          <w:color w:val="auto"/>
          <w:sz w:val="22"/>
          <w:szCs w:val="22"/>
          <w:u w:color="E32100"/>
        </w:rPr>
        <w:br/>
      </w:r>
      <w:r w:rsidR="0010575C" w:rsidRPr="00BD57B3">
        <w:rPr>
          <w:rFonts w:ascii="Arial" w:hAnsi="Arial" w:cs="Arial"/>
          <w:color w:val="auto"/>
          <w:sz w:val="22"/>
          <w:szCs w:val="22"/>
          <w:u w:color="E32100"/>
        </w:rPr>
        <w:t>24</w:t>
      </w:r>
      <w:r w:rsidRPr="00BD57B3">
        <w:rPr>
          <w:rFonts w:ascii="Arial" w:hAnsi="Arial" w:cs="Arial"/>
          <w:color w:val="auto"/>
          <w:sz w:val="22"/>
          <w:szCs w:val="22"/>
          <w:u w:color="E32100"/>
        </w:rPr>
        <w:t xml:space="preserve"> </w:t>
      </w:r>
      <w:r w:rsidR="0010575C" w:rsidRPr="00BD57B3">
        <w:rPr>
          <w:rFonts w:ascii="Arial" w:hAnsi="Arial" w:cs="Arial"/>
          <w:color w:val="auto"/>
          <w:sz w:val="22"/>
          <w:szCs w:val="22"/>
          <w:u w:color="E32100"/>
        </w:rPr>
        <w:t xml:space="preserve">godzin </w:t>
      </w:r>
      <w:r w:rsidRPr="00BD57B3">
        <w:rPr>
          <w:rFonts w:ascii="Arial" w:hAnsi="Arial" w:cs="Arial"/>
          <w:sz w:val="22"/>
          <w:szCs w:val="22"/>
          <w:u w:color="E32100"/>
        </w:rPr>
        <w:t xml:space="preserve">od dnia doręczenia mu zgłoszenia. </w:t>
      </w:r>
    </w:p>
    <w:p w14:paraId="57D191B9" w14:textId="77777777" w:rsidR="00260151" w:rsidRPr="00BD57B3" w:rsidRDefault="00260151" w:rsidP="002032C5">
      <w:pPr>
        <w:numPr>
          <w:ilvl w:val="0"/>
          <w:numId w:val="17"/>
        </w:numPr>
        <w:spacing w:after="120" w:line="360" w:lineRule="auto"/>
        <w:ind w:left="142" w:hanging="426"/>
        <w:jc w:val="both"/>
        <w:rPr>
          <w:rFonts w:ascii="Arial" w:eastAsia="Arial" w:hAnsi="Arial" w:cs="Arial"/>
          <w:sz w:val="22"/>
          <w:szCs w:val="22"/>
          <w:u w:color="E32100"/>
        </w:rPr>
      </w:pPr>
      <w:r w:rsidRPr="00BD57B3">
        <w:rPr>
          <w:rFonts w:ascii="Arial" w:hAnsi="Arial" w:cs="Arial"/>
          <w:sz w:val="22"/>
          <w:szCs w:val="22"/>
          <w:u w:color="E32100"/>
        </w:rPr>
        <w:t>W odniesieniu do wymienionych lub naprawionych element</w:t>
      </w:r>
      <w:r w:rsidRPr="00BD57B3">
        <w:rPr>
          <w:rFonts w:ascii="Arial" w:hAnsi="Arial" w:cs="Arial"/>
          <w:sz w:val="22"/>
          <w:szCs w:val="22"/>
          <w:u w:color="E32100"/>
          <w:lang w:val="es-ES_tradnl"/>
        </w:rPr>
        <w:t>ó</w:t>
      </w:r>
      <w:r w:rsidRPr="00BD57B3">
        <w:rPr>
          <w:rFonts w:ascii="Arial" w:hAnsi="Arial" w:cs="Arial"/>
          <w:sz w:val="22"/>
          <w:szCs w:val="22"/>
          <w:u w:color="E32100"/>
        </w:rPr>
        <w:t xml:space="preserve">w, termin gwarancji biegnie na nowo od chwili dokonania skutecznej naprawy lub zakończenia wymiany. </w:t>
      </w:r>
    </w:p>
    <w:p w14:paraId="1DD04AD7" w14:textId="77777777" w:rsidR="00260151" w:rsidRPr="00BD57B3" w:rsidRDefault="00260151" w:rsidP="002032C5">
      <w:pPr>
        <w:numPr>
          <w:ilvl w:val="0"/>
          <w:numId w:val="17"/>
        </w:numPr>
        <w:spacing w:after="120" w:line="360" w:lineRule="auto"/>
        <w:ind w:left="142" w:hanging="426"/>
        <w:jc w:val="both"/>
        <w:rPr>
          <w:rFonts w:ascii="Arial" w:eastAsia="Arial" w:hAnsi="Arial" w:cs="Arial"/>
          <w:sz w:val="22"/>
          <w:szCs w:val="22"/>
          <w:u w:color="E32100"/>
        </w:rPr>
      </w:pPr>
      <w:r w:rsidRPr="00BD57B3">
        <w:rPr>
          <w:rFonts w:ascii="Arial" w:hAnsi="Arial" w:cs="Arial"/>
          <w:sz w:val="22"/>
          <w:szCs w:val="22"/>
          <w:u w:color="E32100"/>
        </w:rPr>
        <w:t>Jeżeli Wykonawca nie usunie wad przedmiotu umowy we wskazanym powyżej terminie, Zamawiający może je usunąć samodzielnie lub zlecić ich usunięcie osobie trzeciej - na koszt i ryzyko Wykonawcy, na co Wykonawca wyraża zgodę.</w:t>
      </w:r>
    </w:p>
    <w:p w14:paraId="37D2DE14" w14:textId="78A79927" w:rsidR="008B2E92" w:rsidRPr="007F2239" w:rsidRDefault="00260151" w:rsidP="002032C5">
      <w:pPr>
        <w:numPr>
          <w:ilvl w:val="0"/>
          <w:numId w:val="17"/>
        </w:numPr>
        <w:spacing w:after="120" w:line="360" w:lineRule="auto"/>
        <w:ind w:left="142" w:hanging="426"/>
        <w:jc w:val="both"/>
        <w:rPr>
          <w:rFonts w:ascii="Arial" w:eastAsia="Arial" w:hAnsi="Arial" w:cs="Arial"/>
          <w:sz w:val="22"/>
          <w:szCs w:val="22"/>
          <w:u w:color="E32100"/>
        </w:rPr>
      </w:pPr>
      <w:r w:rsidRPr="00BD57B3">
        <w:rPr>
          <w:rFonts w:ascii="Arial" w:hAnsi="Arial" w:cs="Arial"/>
          <w:sz w:val="22"/>
          <w:szCs w:val="22"/>
          <w:u w:color="E32100"/>
        </w:rPr>
        <w:t>Dokonanie odbioru zgodnie z postanowieniami Umowy nie zwalnia Wykonawcy od roszczeń z tytułu rękojmi lub gwarancji jakości.</w:t>
      </w:r>
    </w:p>
    <w:p w14:paraId="6AADAC73" w14:textId="6FF898CF" w:rsidR="008B2E92" w:rsidRPr="00BD57B3" w:rsidRDefault="008B2E92" w:rsidP="002032C5">
      <w:pPr>
        <w:spacing w:line="360" w:lineRule="auto"/>
        <w:jc w:val="center"/>
        <w:rPr>
          <w:rFonts w:ascii="Arial" w:hAnsi="Arial" w:cs="Arial"/>
          <w:b/>
          <w:bCs/>
          <w:color w:val="000000" w:themeColor="text1"/>
          <w:sz w:val="22"/>
          <w:szCs w:val="22"/>
          <w:u w:color="E32100"/>
        </w:rPr>
      </w:pPr>
      <w:r w:rsidRPr="00BD57B3">
        <w:rPr>
          <w:rFonts w:ascii="Arial" w:hAnsi="Arial" w:cs="Arial"/>
          <w:b/>
          <w:bCs/>
          <w:color w:val="000000" w:themeColor="text1"/>
          <w:sz w:val="22"/>
          <w:szCs w:val="22"/>
          <w:u w:color="E32100"/>
        </w:rPr>
        <w:t>§ 6</w:t>
      </w:r>
    </w:p>
    <w:p w14:paraId="52F15048" w14:textId="77777777" w:rsidR="008B2E92" w:rsidRPr="00BD57B3" w:rsidRDefault="008B2E92" w:rsidP="002032C5">
      <w:pPr>
        <w:spacing w:line="360" w:lineRule="auto"/>
        <w:jc w:val="center"/>
        <w:rPr>
          <w:rFonts w:ascii="Arial" w:hAnsi="Arial" w:cs="Arial"/>
          <w:b/>
          <w:bCs/>
          <w:sz w:val="22"/>
          <w:szCs w:val="22"/>
          <w:u w:color="E32100"/>
        </w:rPr>
      </w:pPr>
      <w:r w:rsidRPr="00BD57B3">
        <w:rPr>
          <w:rFonts w:ascii="Arial" w:hAnsi="Arial" w:cs="Arial"/>
          <w:b/>
          <w:bCs/>
          <w:sz w:val="22"/>
          <w:szCs w:val="22"/>
          <w:u w:color="E32100"/>
        </w:rPr>
        <w:t>RĘKOJMIA</w:t>
      </w:r>
    </w:p>
    <w:p w14:paraId="0EA1BE0A" w14:textId="79BCF6DD" w:rsidR="008B2E92" w:rsidRPr="00BD57B3" w:rsidRDefault="008B2E92" w:rsidP="002032C5">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jc w:val="both"/>
        <w:rPr>
          <w:rFonts w:ascii="Arial" w:eastAsia="Times New Roman" w:hAnsi="Arial" w:cs="Arial"/>
          <w:color w:val="auto"/>
          <w:sz w:val="22"/>
          <w:szCs w:val="22"/>
        </w:rPr>
      </w:pPr>
      <w:r w:rsidRPr="00BD57B3">
        <w:rPr>
          <w:rFonts w:ascii="Arial" w:eastAsia="Times New Roman" w:hAnsi="Arial" w:cs="Arial"/>
          <w:sz w:val="22"/>
          <w:szCs w:val="22"/>
        </w:rPr>
        <w:t>Wykonawca oświadcza, że przedmiot opisany w OPZ Umowy jest wolny od</w:t>
      </w:r>
      <w:r w:rsidR="009A3229">
        <w:rPr>
          <w:rFonts w:ascii="Arial" w:eastAsia="Times New Roman" w:hAnsi="Arial" w:cs="Arial"/>
          <w:sz w:val="22"/>
          <w:szCs w:val="22"/>
        </w:rPr>
        <w:t xml:space="preserve"> </w:t>
      </w:r>
      <w:r w:rsidRPr="00BD57B3">
        <w:rPr>
          <w:rFonts w:ascii="Arial" w:eastAsia="Times New Roman" w:hAnsi="Arial" w:cs="Arial"/>
          <w:sz w:val="22"/>
          <w:szCs w:val="22"/>
        </w:rPr>
        <w:t>jakichkolwiek wad.</w:t>
      </w:r>
    </w:p>
    <w:p w14:paraId="6E043DFA" w14:textId="783F236E" w:rsidR="008B2E92" w:rsidRPr="00BD57B3" w:rsidRDefault="008B2E92" w:rsidP="002032C5">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jc w:val="both"/>
        <w:rPr>
          <w:rFonts w:ascii="Arial" w:eastAsia="Times New Roman" w:hAnsi="Arial" w:cs="Arial"/>
          <w:sz w:val="22"/>
          <w:szCs w:val="22"/>
        </w:rPr>
      </w:pPr>
      <w:r w:rsidRPr="00BD57B3">
        <w:rPr>
          <w:rFonts w:ascii="Arial" w:eastAsia="Times New Roman" w:hAnsi="Arial" w:cs="Arial"/>
          <w:sz w:val="22"/>
          <w:szCs w:val="22"/>
        </w:rPr>
        <w:t xml:space="preserve">Wykonawca udziela </w:t>
      </w:r>
      <w:r w:rsidRPr="00BD57B3">
        <w:rPr>
          <w:rFonts w:ascii="Arial" w:eastAsia="Times New Roman" w:hAnsi="Arial" w:cs="Arial"/>
          <w:color w:val="000000" w:themeColor="text1"/>
          <w:sz w:val="22"/>
          <w:szCs w:val="22"/>
        </w:rPr>
        <w:t xml:space="preserve">Zamawiającemu </w:t>
      </w:r>
      <w:r w:rsidRPr="00BD57B3">
        <w:rPr>
          <w:rFonts w:ascii="Arial" w:eastAsia="Times New Roman" w:hAnsi="Arial" w:cs="Arial"/>
          <w:bCs/>
          <w:color w:val="000000" w:themeColor="text1"/>
          <w:sz w:val="22"/>
          <w:szCs w:val="22"/>
        </w:rPr>
        <w:t>rękojmi</w:t>
      </w:r>
      <w:r w:rsidR="00027501" w:rsidRPr="00BD57B3">
        <w:rPr>
          <w:rFonts w:ascii="Arial" w:eastAsia="Times New Roman" w:hAnsi="Arial" w:cs="Arial"/>
          <w:bCs/>
          <w:color w:val="000000" w:themeColor="text1"/>
          <w:sz w:val="22"/>
          <w:szCs w:val="22"/>
        </w:rPr>
        <w:t>ę</w:t>
      </w:r>
      <w:r w:rsidRPr="00BD57B3">
        <w:rPr>
          <w:rFonts w:ascii="Arial" w:eastAsia="Times New Roman" w:hAnsi="Arial" w:cs="Arial"/>
          <w:b/>
          <w:color w:val="000000" w:themeColor="text1"/>
          <w:sz w:val="22"/>
          <w:szCs w:val="22"/>
        </w:rPr>
        <w:t xml:space="preserve"> </w:t>
      </w:r>
      <w:r w:rsidRPr="00BD57B3">
        <w:rPr>
          <w:rFonts w:ascii="Arial" w:eastAsia="Times New Roman" w:hAnsi="Arial" w:cs="Arial"/>
          <w:color w:val="000000" w:themeColor="text1"/>
          <w:sz w:val="22"/>
          <w:szCs w:val="22"/>
        </w:rPr>
        <w:t>na przedmiot umowy</w:t>
      </w:r>
      <w:r w:rsidR="00027501" w:rsidRPr="00BD57B3">
        <w:rPr>
          <w:rFonts w:ascii="Arial" w:eastAsia="Times New Roman" w:hAnsi="Arial" w:cs="Arial"/>
          <w:color w:val="000000" w:themeColor="text1"/>
          <w:sz w:val="22"/>
          <w:szCs w:val="22"/>
        </w:rPr>
        <w:t xml:space="preserve"> w czasie trwania umowy.</w:t>
      </w:r>
      <w:r w:rsidR="006569B9">
        <w:rPr>
          <w:rFonts w:ascii="Arial" w:eastAsia="Times New Roman" w:hAnsi="Arial" w:cs="Arial"/>
          <w:color w:val="000000" w:themeColor="text1"/>
          <w:sz w:val="22"/>
          <w:szCs w:val="22"/>
        </w:rPr>
        <w:t xml:space="preserve"> </w:t>
      </w:r>
      <w:r w:rsidRPr="00BD57B3">
        <w:rPr>
          <w:rFonts w:ascii="Arial" w:eastAsia="Times New Roman" w:hAnsi="Arial" w:cs="Arial"/>
          <w:color w:val="000000" w:themeColor="text1"/>
          <w:sz w:val="22"/>
          <w:szCs w:val="22"/>
        </w:rPr>
        <w:t>Rękojmia obejmuje odpowiedzialność z tytułu wad tkwiących</w:t>
      </w:r>
      <w:r w:rsidR="009A3229">
        <w:rPr>
          <w:rFonts w:ascii="Arial" w:eastAsia="Times New Roman" w:hAnsi="Arial" w:cs="Arial"/>
          <w:color w:val="000000" w:themeColor="text1"/>
          <w:sz w:val="22"/>
          <w:szCs w:val="22"/>
        </w:rPr>
        <w:t xml:space="preserve"> </w:t>
      </w:r>
      <w:r w:rsidRPr="00BD57B3">
        <w:rPr>
          <w:rFonts w:ascii="Arial" w:eastAsia="Times New Roman" w:hAnsi="Arial" w:cs="Arial"/>
          <w:color w:val="000000" w:themeColor="text1"/>
          <w:sz w:val="22"/>
          <w:szCs w:val="22"/>
        </w:rPr>
        <w:t xml:space="preserve">w przedmiocie Umowy oraz za szkody </w:t>
      </w:r>
      <w:r w:rsidRPr="00BD57B3">
        <w:rPr>
          <w:rFonts w:ascii="Arial" w:eastAsia="Times New Roman" w:hAnsi="Arial" w:cs="Arial"/>
          <w:sz w:val="22"/>
          <w:szCs w:val="22"/>
        </w:rPr>
        <w:t>powstałe w związku z wystąpieniem wady. Okres rękojmi</w:t>
      </w:r>
      <w:r w:rsidR="009A3229">
        <w:rPr>
          <w:rFonts w:ascii="Arial" w:eastAsia="Times New Roman" w:hAnsi="Arial" w:cs="Arial"/>
          <w:sz w:val="22"/>
          <w:szCs w:val="22"/>
        </w:rPr>
        <w:t xml:space="preserve"> </w:t>
      </w:r>
      <w:r w:rsidRPr="00BD57B3">
        <w:rPr>
          <w:rFonts w:ascii="Arial" w:eastAsia="Times New Roman" w:hAnsi="Arial" w:cs="Arial"/>
          <w:sz w:val="22"/>
          <w:szCs w:val="22"/>
        </w:rPr>
        <w:t xml:space="preserve">rozpoczyna bieg od daty podpisania Protokołu odbioru bez uwag. </w:t>
      </w:r>
    </w:p>
    <w:p w14:paraId="33CA9070" w14:textId="77777777" w:rsidR="008B2E92" w:rsidRPr="00BD57B3" w:rsidRDefault="008B2E92" w:rsidP="002032C5">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jc w:val="both"/>
        <w:rPr>
          <w:rFonts w:ascii="Arial" w:eastAsia="Times New Roman" w:hAnsi="Arial" w:cs="Arial"/>
          <w:sz w:val="22"/>
          <w:szCs w:val="22"/>
        </w:rPr>
      </w:pPr>
      <w:r w:rsidRPr="00BD57B3">
        <w:rPr>
          <w:rFonts w:ascii="Arial" w:eastAsia="Times New Roman" w:hAnsi="Arial" w:cs="Arial"/>
          <w:sz w:val="22"/>
          <w:szCs w:val="22"/>
        </w:rPr>
        <w:t xml:space="preserve">W przypadku wystąpienia wad Zamawiający zgłosi je Wykonawcy, drogą elektroniczną niezwłocznie po ich ujawnieniu. </w:t>
      </w:r>
    </w:p>
    <w:p w14:paraId="7D13F2D3" w14:textId="77777777" w:rsidR="008B2E92" w:rsidRPr="00BD57B3" w:rsidRDefault="008B2E92" w:rsidP="002032C5">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jc w:val="both"/>
        <w:rPr>
          <w:rFonts w:ascii="Arial" w:eastAsia="Times New Roman" w:hAnsi="Arial" w:cs="Arial"/>
          <w:sz w:val="22"/>
          <w:szCs w:val="22"/>
        </w:rPr>
      </w:pPr>
      <w:r w:rsidRPr="00BD57B3">
        <w:rPr>
          <w:rFonts w:ascii="Arial" w:eastAsia="Times New Roman" w:hAnsi="Arial" w:cs="Arial"/>
          <w:sz w:val="22"/>
          <w:szCs w:val="22"/>
        </w:rPr>
        <w:t xml:space="preserve">Przez czas naprawy zgłoszonych wad należy rozumieć okres pomiędzy zgłoszeniem przez Zamawiającego wad, a całkowitym ich usunięciem. </w:t>
      </w:r>
    </w:p>
    <w:p w14:paraId="01577634" w14:textId="49EB6095" w:rsidR="008B2E92" w:rsidRPr="00BD57B3" w:rsidRDefault="008B2E92" w:rsidP="002032C5">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jc w:val="both"/>
        <w:rPr>
          <w:rFonts w:ascii="Arial" w:eastAsia="Times New Roman" w:hAnsi="Arial" w:cs="Arial"/>
          <w:sz w:val="22"/>
          <w:szCs w:val="22"/>
        </w:rPr>
      </w:pPr>
      <w:r w:rsidRPr="00BD57B3">
        <w:rPr>
          <w:rFonts w:ascii="Arial" w:eastAsia="Times New Roman" w:hAnsi="Arial" w:cs="Arial"/>
          <w:sz w:val="22"/>
          <w:szCs w:val="22"/>
        </w:rPr>
        <w:t xml:space="preserve">W okresie obowiązywania rękojmi Wykonawca zobowiązany jest usuwać wady </w:t>
      </w:r>
      <w:r w:rsidR="00B2067A">
        <w:rPr>
          <w:rFonts w:ascii="Arial" w:eastAsia="Times New Roman" w:hAnsi="Arial" w:cs="Arial"/>
          <w:sz w:val="22"/>
          <w:szCs w:val="22"/>
        </w:rPr>
        <w:br/>
      </w:r>
      <w:r w:rsidRPr="00BD57B3">
        <w:rPr>
          <w:rFonts w:ascii="Arial" w:eastAsia="Times New Roman" w:hAnsi="Arial" w:cs="Arial"/>
          <w:sz w:val="22"/>
          <w:szCs w:val="22"/>
        </w:rPr>
        <w:t xml:space="preserve">i usterki w terminie </w:t>
      </w:r>
      <w:r w:rsidRPr="00BD57B3">
        <w:rPr>
          <w:rFonts w:ascii="Arial" w:eastAsia="Times New Roman" w:hAnsi="Arial" w:cs="Arial"/>
          <w:color w:val="auto"/>
          <w:sz w:val="22"/>
          <w:szCs w:val="22"/>
        </w:rPr>
        <w:t xml:space="preserve">do </w:t>
      </w:r>
      <w:r w:rsidR="0010575C" w:rsidRPr="00BD57B3">
        <w:rPr>
          <w:rFonts w:ascii="Arial" w:eastAsia="Times New Roman" w:hAnsi="Arial" w:cs="Arial"/>
          <w:color w:val="auto"/>
          <w:sz w:val="22"/>
          <w:szCs w:val="22"/>
        </w:rPr>
        <w:t>24</w:t>
      </w:r>
      <w:r w:rsidRPr="00BD57B3">
        <w:rPr>
          <w:rFonts w:ascii="Arial" w:eastAsia="Times New Roman" w:hAnsi="Arial" w:cs="Arial"/>
          <w:color w:val="auto"/>
          <w:sz w:val="22"/>
          <w:szCs w:val="22"/>
        </w:rPr>
        <w:t xml:space="preserve"> </w:t>
      </w:r>
      <w:r w:rsidR="0010575C" w:rsidRPr="00BD57B3">
        <w:rPr>
          <w:rFonts w:ascii="Arial" w:eastAsia="Times New Roman" w:hAnsi="Arial" w:cs="Arial"/>
          <w:color w:val="auto"/>
          <w:sz w:val="22"/>
          <w:szCs w:val="22"/>
        </w:rPr>
        <w:t xml:space="preserve">godzin </w:t>
      </w:r>
      <w:r w:rsidRPr="00BD57B3">
        <w:rPr>
          <w:rFonts w:ascii="Arial" w:eastAsia="Times New Roman" w:hAnsi="Arial" w:cs="Arial"/>
          <w:sz w:val="22"/>
          <w:szCs w:val="22"/>
        </w:rPr>
        <w:t xml:space="preserve">od zgłoszenia przez Zamawiającego wady. </w:t>
      </w:r>
    </w:p>
    <w:p w14:paraId="135E4B96" w14:textId="77777777" w:rsidR="008B2E92" w:rsidRPr="00BD57B3" w:rsidRDefault="008B2E92" w:rsidP="002032C5">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jc w:val="both"/>
        <w:rPr>
          <w:rFonts w:ascii="Arial" w:eastAsia="Times New Roman" w:hAnsi="Arial" w:cs="Arial"/>
          <w:sz w:val="22"/>
          <w:szCs w:val="22"/>
        </w:rPr>
      </w:pPr>
      <w:r w:rsidRPr="00BD57B3">
        <w:rPr>
          <w:rFonts w:ascii="Arial" w:eastAsia="Times New Roman" w:hAnsi="Arial" w:cs="Arial"/>
          <w:sz w:val="22"/>
          <w:szCs w:val="22"/>
        </w:rPr>
        <w:t>Usunięcie wad uznaje się za wykonane z chwilą podpisania przez obie Strony potwierdzenia prawidłowego usunięcia wad.</w:t>
      </w:r>
    </w:p>
    <w:p w14:paraId="238670CB" w14:textId="0F2638A3" w:rsidR="008B2E92" w:rsidRPr="00BD57B3" w:rsidRDefault="008B2E92" w:rsidP="002032C5">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jc w:val="both"/>
        <w:rPr>
          <w:rFonts w:ascii="Arial" w:eastAsia="Times New Roman" w:hAnsi="Arial" w:cs="Arial"/>
          <w:sz w:val="22"/>
          <w:szCs w:val="22"/>
        </w:rPr>
      </w:pPr>
      <w:r w:rsidRPr="00BD57B3">
        <w:rPr>
          <w:rFonts w:ascii="Arial" w:eastAsia="Times New Roman" w:hAnsi="Arial" w:cs="Arial"/>
          <w:sz w:val="22"/>
          <w:szCs w:val="22"/>
        </w:rPr>
        <w:t xml:space="preserve">Po trzykrotnych naprawach tego samego podzespołu/części zamiennych w tym samym Produkcie, Wykonawca zobowiązuje się wymienić wadliwy towar na nowy, wolny od </w:t>
      </w:r>
      <w:r w:rsidRPr="00BD57B3">
        <w:rPr>
          <w:rFonts w:ascii="Arial" w:eastAsia="Times New Roman" w:hAnsi="Arial" w:cs="Arial"/>
          <w:sz w:val="22"/>
          <w:szCs w:val="22"/>
        </w:rPr>
        <w:lastRenderedPageBreak/>
        <w:t>wad w </w:t>
      </w:r>
      <w:r w:rsidRPr="00BD57B3">
        <w:rPr>
          <w:rFonts w:ascii="Arial" w:eastAsia="Times New Roman" w:hAnsi="Arial" w:cs="Arial"/>
          <w:color w:val="auto"/>
          <w:sz w:val="22"/>
          <w:szCs w:val="22"/>
        </w:rPr>
        <w:t xml:space="preserve">terminie do </w:t>
      </w:r>
      <w:r w:rsidR="0010575C" w:rsidRPr="00BD57B3">
        <w:rPr>
          <w:rFonts w:ascii="Arial" w:eastAsia="Times New Roman" w:hAnsi="Arial" w:cs="Arial"/>
          <w:color w:val="auto"/>
          <w:sz w:val="22"/>
          <w:szCs w:val="22"/>
        </w:rPr>
        <w:t>3</w:t>
      </w:r>
      <w:r w:rsidRPr="00BD57B3">
        <w:rPr>
          <w:rFonts w:ascii="Arial" w:eastAsia="Times New Roman" w:hAnsi="Arial" w:cs="Arial"/>
          <w:color w:val="auto"/>
          <w:sz w:val="22"/>
          <w:szCs w:val="22"/>
        </w:rPr>
        <w:t xml:space="preserve"> dni kalendarzowych</w:t>
      </w:r>
      <w:r w:rsidRPr="00BD57B3">
        <w:rPr>
          <w:rFonts w:ascii="Arial" w:eastAsia="Times New Roman" w:hAnsi="Arial" w:cs="Arial"/>
          <w:sz w:val="22"/>
          <w:szCs w:val="22"/>
        </w:rPr>
        <w:t xml:space="preserve">, licząc od daty otrzymania czwartego Zgłoszenia. </w:t>
      </w:r>
    </w:p>
    <w:p w14:paraId="77A1DCAB" w14:textId="751BB00C" w:rsidR="008B2E92" w:rsidRPr="00BD57B3" w:rsidRDefault="008B2E92" w:rsidP="002032C5">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jc w:val="both"/>
        <w:rPr>
          <w:rFonts w:ascii="Arial" w:eastAsia="Times New Roman" w:hAnsi="Arial" w:cs="Arial"/>
          <w:sz w:val="22"/>
          <w:szCs w:val="22"/>
        </w:rPr>
      </w:pPr>
      <w:r w:rsidRPr="00BD57B3">
        <w:rPr>
          <w:rFonts w:ascii="Arial" w:eastAsia="Times New Roman" w:hAnsi="Arial" w:cs="Arial"/>
          <w:sz w:val="22"/>
          <w:szCs w:val="22"/>
        </w:rPr>
        <w:t>W przypadku, gdy powstała wada towaru jest niemożliwa do naprawienia, ze względu na swoją specyfikę, Wykonawca wymieni wadliwy towar na nowy, wolny od wad w</w:t>
      </w:r>
      <w:r w:rsidR="009A3229">
        <w:rPr>
          <w:rFonts w:ascii="Arial" w:eastAsia="Times New Roman" w:hAnsi="Arial" w:cs="Arial"/>
          <w:sz w:val="22"/>
          <w:szCs w:val="22"/>
        </w:rPr>
        <w:t> </w:t>
      </w:r>
      <w:r w:rsidRPr="00BD57B3">
        <w:rPr>
          <w:rFonts w:ascii="Arial" w:eastAsia="Times New Roman" w:hAnsi="Arial" w:cs="Arial"/>
          <w:sz w:val="22"/>
          <w:szCs w:val="22"/>
        </w:rPr>
        <w:t xml:space="preserve">terminie do </w:t>
      </w:r>
      <w:r w:rsidR="0010575C" w:rsidRPr="00BD57B3">
        <w:rPr>
          <w:rFonts w:ascii="Arial" w:eastAsia="Times New Roman" w:hAnsi="Arial" w:cs="Arial"/>
          <w:color w:val="auto"/>
          <w:sz w:val="22"/>
          <w:szCs w:val="22"/>
        </w:rPr>
        <w:t>3</w:t>
      </w:r>
      <w:r w:rsidRPr="00BD57B3">
        <w:rPr>
          <w:rFonts w:ascii="Arial" w:eastAsia="Times New Roman" w:hAnsi="Arial" w:cs="Arial"/>
          <w:color w:val="auto"/>
          <w:sz w:val="22"/>
          <w:szCs w:val="22"/>
        </w:rPr>
        <w:t xml:space="preserve"> dni kalendarzowych</w:t>
      </w:r>
      <w:r w:rsidRPr="00BD57B3">
        <w:rPr>
          <w:rFonts w:ascii="Arial" w:eastAsia="Times New Roman" w:hAnsi="Arial" w:cs="Arial"/>
          <w:sz w:val="22"/>
          <w:szCs w:val="22"/>
        </w:rPr>
        <w:t xml:space="preserve">, licząc od daty otrzymania Zgłoszenia. Rękojmia na wymieniony towar biegnie na nowo, licząc od dnia dostarczenia towaru wolnego od wad. </w:t>
      </w:r>
    </w:p>
    <w:p w14:paraId="179B882B" w14:textId="77777777" w:rsidR="008B2E92" w:rsidRPr="00BD57B3" w:rsidRDefault="008B2E92" w:rsidP="002032C5">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jc w:val="both"/>
        <w:rPr>
          <w:rFonts w:ascii="Arial" w:eastAsia="Times New Roman" w:hAnsi="Arial" w:cs="Arial"/>
          <w:sz w:val="22"/>
          <w:szCs w:val="22"/>
        </w:rPr>
      </w:pPr>
      <w:r w:rsidRPr="00BD57B3">
        <w:rPr>
          <w:rFonts w:ascii="Arial" w:eastAsia="Times New Roman" w:hAnsi="Arial" w:cs="Arial"/>
          <w:sz w:val="22"/>
          <w:szCs w:val="22"/>
        </w:rPr>
        <w:t>W okresie rękojmi wszelkie koszty naprawy, w tym koszt transportu przedmiotu umowy, ponosi Wykonawca.</w:t>
      </w:r>
    </w:p>
    <w:p w14:paraId="44C3950A" w14:textId="7FF83383" w:rsidR="008B2E92" w:rsidRDefault="008B2E92" w:rsidP="002032C5">
      <w:pPr>
        <w:pStyle w:val="Akapitzlist"/>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jc w:val="both"/>
        <w:rPr>
          <w:rFonts w:ascii="Arial" w:eastAsia="Times New Roman" w:hAnsi="Arial" w:cs="Arial"/>
          <w:sz w:val="22"/>
          <w:szCs w:val="22"/>
        </w:rPr>
      </w:pPr>
      <w:r w:rsidRPr="00BD57B3">
        <w:rPr>
          <w:rFonts w:ascii="Arial" w:eastAsia="Times New Roman" w:hAnsi="Arial" w:cs="Arial"/>
          <w:sz w:val="22"/>
          <w:szCs w:val="22"/>
        </w:rPr>
        <w:t>Wykonawca, na wezwanie Zamawiającego, udostępni do wglądu aktualne dokumenty dopuszczające towar do obrotu na terenie Polski, zgodnie</w:t>
      </w:r>
      <w:r w:rsidR="009A3229">
        <w:rPr>
          <w:rFonts w:ascii="Arial" w:eastAsia="Times New Roman" w:hAnsi="Arial" w:cs="Arial"/>
          <w:sz w:val="22"/>
          <w:szCs w:val="22"/>
        </w:rPr>
        <w:t xml:space="preserve"> </w:t>
      </w:r>
      <w:r w:rsidRPr="00BD57B3">
        <w:rPr>
          <w:rFonts w:ascii="Arial" w:eastAsia="Times New Roman" w:hAnsi="Arial" w:cs="Arial"/>
          <w:sz w:val="22"/>
          <w:szCs w:val="22"/>
        </w:rPr>
        <w:t>z obowiązującymi przepisami.</w:t>
      </w:r>
    </w:p>
    <w:p w14:paraId="6F3775CE" w14:textId="79B2F742" w:rsidR="00C66460" w:rsidRPr="00BD57B3" w:rsidRDefault="00C66460" w:rsidP="002032C5">
      <w:pPr>
        <w:spacing w:line="360" w:lineRule="auto"/>
        <w:jc w:val="center"/>
        <w:rPr>
          <w:rFonts w:ascii="Arial" w:eastAsia="Arial" w:hAnsi="Arial" w:cs="Arial"/>
          <w:color w:val="000000" w:themeColor="text1"/>
          <w:sz w:val="22"/>
          <w:szCs w:val="22"/>
        </w:rPr>
      </w:pPr>
      <w:r w:rsidRPr="00BD57B3">
        <w:rPr>
          <w:rFonts w:ascii="Arial" w:hAnsi="Arial" w:cs="Arial"/>
          <w:b/>
          <w:bCs/>
          <w:color w:val="000000" w:themeColor="text1"/>
          <w:sz w:val="22"/>
          <w:szCs w:val="22"/>
        </w:rPr>
        <w:t xml:space="preserve">§ </w:t>
      </w:r>
      <w:r w:rsidR="00E509E8">
        <w:rPr>
          <w:rFonts w:ascii="Arial" w:hAnsi="Arial" w:cs="Arial"/>
          <w:b/>
          <w:bCs/>
          <w:color w:val="000000" w:themeColor="text1"/>
          <w:sz w:val="22"/>
          <w:szCs w:val="22"/>
        </w:rPr>
        <w:t>7</w:t>
      </w:r>
    </w:p>
    <w:p w14:paraId="3DAF5373" w14:textId="45BCF437" w:rsidR="00C66460" w:rsidRPr="00BD57B3" w:rsidRDefault="00C66460" w:rsidP="002032C5">
      <w:pPr>
        <w:spacing w:after="120" w:line="360" w:lineRule="auto"/>
        <w:jc w:val="center"/>
        <w:rPr>
          <w:rFonts w:ascii="Arial" w:eastAsia="Arial" w:hAnsi="Arial" w:cs="Arial"/>
          <w:b/>
          <w:bCs/>
          <w:sz w:val="22"/>
          <w:szCs w:val="22"/>
        </w:rPr>
      </w:pPr>
      <w:r w:rsidRPr="00BD57B3">
        <w:rPr>
          <w:rFonts w:ascii="Arial" w:hAnsi="Arial" w:cs="Arial"/>
          <w:b/>
          <w:bCs/>
          <w:sz w:val="22"/>
          <w:szCs w:val="22"/>
        </w:rPr>
        <w:t>ROZLICZENIE FINANSOWE USŁUGI</w:t>
      </w:r>
    </w:p>
    <w:p w14:paraId="0A21471C" w14:textId="15E5AB9A" w:rsidR="00C66460" w:rsidRPr="004E4C83" w:rsidRDefault="00C66460" w:rsidP="002032C5">
      <w:pPr>
        <w:pStyle w:val="Tekstpodstawowy"/>
        <w:numPr>
          <w:ilvl w:val="0"/>
          <w:numId w:val="7"/>
        </w:numPr>
        <w:shd w:val="clear" w:color="auto" w:fill="FFFFFF"/>
        <w:suppressAutoHyphens/>
        <w:spacing w:line="360" w:lineRule="auto"/>
        <w:ind w:left="142" w:hanging="426"/>
        <w:jc w:val="both"/>
        <w:rPr>
          <w:rFonts w:ascii="Arial" w:eastAsia="Arial" w:hAnsi="Arial" w:cs="Arial"/>
        </w:rPr>
      </w:pPr>
      <w:r w:rsidRPr="00BD57B3">
        <w:rPr>
          <w:rFonts w:ascii="Arial" w:hAnsi="Arial" w:cs="Arial"/>
        </w:rPr>
        <w:t>Za wykonanie przedmiotu umowy określonego w OPZ Wykonawcy przysługuje od Zamawiającego zapłata ceny, wynoszącej: netto ______ zł (słownie: ______), należny VAT w wysokości</w:t>
      </w:r>
      <w:r w:rsidR="00261ED4">
        <w:rPr>
          <w:rFonts w:ascii="Arial" w:hAnsi="Arial" w:cs="Arial"/>
        </w:rPr>
        <w:t xml:space="preserve"> 23</w:t>
      </w:r>
      <w:r w:rsidRPr="00BD57B3">
        <w:rPr>
          <w:rFonts w:ascii="Arial" w:hAnsi="Arial" w:cs="Arial"/>
        </w:rPr>
        <w:t xml:space="preserve">%, co łącznie stanowi kwotę brutto ______ zł (słownie: _______) zgodnie z ofertą złożoną przez Wykonawcę. </w:t>
      </w:r>
    </w:p>
    <w:p w14:paraId="35DC0FED" w14:textId="42B24F6B" w:rsidR="004E4C83" w:rsidRDefault="004E4C83" w:rsidP="002032C5">
      <w:pPr>
        <w:pStyle w:val="Tekstpodstawowy"/>
        <w:shd w:val="clear" w:color="auto" w:fill="FFFFFF"/>
        <w:suppressAutoHyphens/>
        <w:spacing w:line="360" w:lineRule="auto"/>
        <w:ind w:left="142"/>
        <w:jc w:val="both"/>
        <w:rPr>
          <w:rFonts w:ascii="Arial" w:hAnsi="Arial" w:cs="Arial"/>
        </w:rPr>
      </w:pPr>
      <w:r>
        <w:rPr>
          <w:rFonts w:ascii="Arial" w:hAnsi="Arial" w:cs="Arial"/>
        </w:rPr>
        <w:t xml:space="preserve">Na rok 2025 – ………………zł Brutto </w:t>
      </w:r>
    </w:p>
    <w:p w14:paraId="1DE2DDA7" w14:textId="45A4E104" w:rsidR="004E4C83" w:rsidRPr="00BD57B3" w:rsidRDefault="004E4C83" w:rsidP="002032C5">
      <w:pPr>
        <w:pStyle w:val="Tekstpodstawowy"/>
        <w:shd w:val="clear" w:color="auto" w:fill="FFFFFF"/>
        <w:suppressAutoHyphens/>
        <w:spacing w:line="360" w:lineRule="auto"/>
        <w:ind w:left="142"/>
        <w:jc w:val="both"/>
        <w:rPr>
          <w:rFonts w:ascii="Arial" w:eastAsia="Arial" w:hAnsi="Arial" w:cs="Arial"/>
        </w:rPr>
      </w:pPr>
      <w:r>
        <w:rPr>
          <w:rFonts w:ascii="Arial" w:hAnsi="Arial" w:cs="Arial"/>
        </w:rPr>
        <w:t xml:space="preserve">Na rok 2026 –  …………….. zł Brutto </w:t>
      </w:r>
    </w:p>
    <w:p w14:paraId="0AC43CCA" w14:textId="7D4ACE47" w:rsidR="00C66460" w:rsidRPr="00BD57B3" w:rsidRDefault="00C66460" w:rsidP="002032C5">
      <w:pPr>
        <w:pStyle w:val="Bezodstpw"/>
        <w:numPr>
          <w:ilvl w:val="0"/>
          <w:numId w:val="7"/>
        </w:numPr>
        <w:suppressAutoHyphens w:val="0"/>
        <w:spacing w:after="120" w:line="360" w:lineRule="auto"/>
        <w:ind w:left="142" w:hanging="426"/>
        <w:jc w:val="both"/>
        <w:rPr>
          <w:rFonts w:ascii="Arial" w:eastAsia="Arial" w:hAnsi="Arial" w:cs="Arial"/>
        </w:rPr>
      </w:pPr>
      <w:r w:rsidRPr="00BD57B3">
        <w:rPr>
          <w:rFonts w:ascii="Arial" w:hAnsi="Arial" w:cs="Arial"/>
        </w:rPr>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184E6058" w14:textId="3690B280" w:rsidR="00360C6E" w:rsidRPr="00BD57B3" w:rsidRDefault="00360C6E" w:rsidP="002032C5">
      <w:pPr>
        <w:pStyle w:val="Default"/>
        <w:numPr>
          <w:ilvl w:val="0"/>
          <w:numId w:val="7"/>
        </w:numPr>
        <w:spacing w:after="120" w:line="360" w:lineRule="auto"/>
        <w:ind w:left="142" w:hanging="426"/>
        <w:jc w:val="both"/>
        <w:rPr>
          <w:sz w:val="22"/>
          <w:szCs w:val="22"/>
        </w:rPr>
      </w:pPr>
      <w:r w:rsidRPr="00BD57B3">
        <w:rPr>
          <w:sz w:val="22"/>
          <w:szCs w:val="22"/>
        </w:rPr>
        <w:t>Zapłata za wykonanie przedmiotu umowy nastąpi po dostarczeniu przez Wykonawcę oryginałów faktury wystawionej na Zamawiającego, określającej przedmiot i numer niniejszej umowy wraz z podpisanym przez obie strony protokołem określającym wykonaną usługę objętą niniejszą umową</w:t>
      </w:r>
      <w:r w:rsidR="00571807">
        <w:rPr>
          <w:sz w:val="22"/>
          <w:szCs w:val="22"/>
        </w:rPr>
        <w:t xml:space="preserve"> (załącznik nr 4 do umowy)</w:t>
      </w:r>
      <w:r w:rsidRPr="00BD57B3">
        <w:rPr>
          <w:sz w:val="22"/>
          <w:szCs w:val="22"/>
        </w:rPr>
        <w:t xml:space="preserve">. </w:t>
      </w:r>
    </w:p>
    <w:p w14:paraId="39D8749A" w14:textId="75838AC7" w:rsidR="00360C6E" w:rsidRPr="00BD57B3" w:rsidRDefault="00360C6E" w:rsidP="002032C5">
      <w:pPr>
        <w:pStyle w:val="Default"/>
        <w:numPr>
          <w:ilvl w:val="0"/>
          <w:numId w:val="7"/>
        </w:numPr>
        <w:spacing w:after="120" w:line="360" w:lineRule="auto"/>
        <w:ind w:left="142" w:hanging="426"/>
        <w:jc w:val="both"/>
        <w:rPr>
          <w:sz w:val="22"/>
          <w:szCs w:val="22"/>
        </w:rPr>
      </w:pPr>
      <w:r w:rsidRPr="00BD57B3">
        <w:rPr>
          <w:sz w:val="22"/>
          <w:szCs w:val="22"/>
        </w:rPr>
        <w:t xml:space="preserve">Dokument, o których mowa w ust. 3 należy wystawiać do 5 dnia każdego miesiąca po wykonanej usłudze. Wyjątek stanowi miesiąc grudzień gdzie fakturę należy wystawić do 10 grudnia w trakcie trwania usługi. </w:t>
      </w:r>
    </w:p>
    <w:p w14:paraId="56145E90" w14:textId="548826F0" w:rsidR="00A130CB" w:rsidRPr="00BD57B3" w:rsidRDefault="00A130CB" w:rsidP="002032C5">
      <w:pPr>
        <w:pStyle w:val="Bezodstpw"/>
        <w:numPr>
          <w:ilvl w:val="0"/>
          <w:numId w:val="7"/>
        </w:numPr>
        <w:suppressAutoHyphens w:val="0"/>
        <w:spacing w:after="120" w:line="360" w:lineRule="auto"/>
        <w:ind w:left="142" w:hanging="426"/>
        <w:jc w:val="both"/>
        <w:rPr>
          <w:rFonts w:ascii="Arial" w:eastAsia="Arial" w:hAnsi="Arial" w:cs="Arial"/>
          <w:color w:val="FF0000"/>
          <w:u w:val="single"/>
        </w:rPr>
      </w:pPr>
      <w:r w:rsidRPr="00BD57B3">
        <w:rPr>
          <w:rFonts w:ascii="Arial" w:eastAsia="Arial" w:hAnsi="Arial" w:cs="Arial"/>
          <w:color w:val="auto"/>
        </w:rPr>
        <w:t xml:space="preserve">Zamawiający zastrzega sobie prawo do zmniejszenia wartości zamówienia będącego przedmiotem umowy. Zamawiający gwarantuje wykonawcy realizację umowy </w:t>
      </w:r>
      <w:r w:rsidR="00570935">
        <w:rPr>
          <w:rFonts w:ascii="Arial" w:eastAsia="Arial" w:hAnsi="Arial" w:cs="Arial"/>
          <w:color w:val="auto"/>
        </w:rPr>
        <w:br/>
      </w:r>
      <w:r w:rsidRPr="00BD57B3">
        <w:rPr>
          <w:rFonts w:ascii="Arial" w:eastAsia="Arial" w:hAnsi="Arial" w:cs="Arial"/>
          <w:color w:val="auto"/>
        </w:rPr>
        <w:lastRenderedPageBreak/>
        <w:t xml:space="preserve">o wartości nie mniejszej niż </w:t>
      </w:r>
      <w:r w:rsidR="00A4394E">
        <w:rPr>
          <w:rFonts w:ascii="Arial" w:eastAsia="Arial" w:hAnsi="Arial" w:cs="Arial"/>
          <w:color w:val="auto"/>
        </w:rPr>
        <w:t>7</w:t>
      </w:r>
      <w:r w:rsidR="00571807">
        <w:rPr>
          <w:rFonts w:ascii="Arial" w:eastAsia="Arial" w:hAnsi="Arial" w:cs="Arial"/>
          <w:color w:val="auto"/>
        </w:rPr>
        <w:t>5</w:t>
      </w:r>
      <w:r w:rsidRPr="00BD57B3">
        <w:rPr>
          <w:rFonts w:ascii="Arial" w:eastAsia="Arial" w:hAnsi="Arial" w:cs="Arial"/>
          <w:color w:val="auto"/>
        </w:rPr>
        <w:t xml:space="preserve"> % kwoty wskazanej w </w:t>
      </w:r>
      <w:r w:rsidRPr="00BD57B3">
        <w:rPr>
          <w:rFonts w:ascii="Arial" w:hAnsi="Arial" w:cs="Arial"/>
          <w:bCs/>
          <w:color w:val="auto"/>
        </w:rPr>
        <w:t>ust.</w:t>
      </w:r>
      <w:r w:rsidR="00571807">
        <w:rPr>
          <w:rFonts w:ascii="Arial" w:hAnsi="Arial" w:cs="Arial"/>
          <w:bCs/>
          <w:color w:val="auto"/>
          <w:u w:val="single"/>
        </w:rPr>
        <w:t xml:space="preserve"> </w:t>
      </w:r>
      <w:r w:rsidRPr="00BD57B3">
        <w:rPr>
          <w:rFonts w:ascii="Arial" w:hAnsi="Arial" w:cs="Arial"/>
          <w:bCs/>
          <w:color w:val="auto"/>
        </w:rPr>
        <w:t>1. Z tytułu zmniejszenia wartości zamówienia będącego przedmiotem umowy Wykonawcy nie przysługują roszczenia lub odszkodowanie.</w:t>
      </w:r>
      <w:r w:rsidRPr="00BD57B3">
        <w:rPr>
          <w:rFonts w:ascii="Arial" w:hAnsi="Arial" w:cs="Arial"/>
          <w:bCs/>
          <w:color w:val="auto"/>
          <w:u w:val="single"/>
        </w:rPr>
        <w:t xml:space="preserve">  </w:t>
      </w:r>
    </w:p>
    <w:p w14:paraId="0808FE57" w14:textId="41DA08C7" w:rsidR="00CF16B8" w:rsidRPr="00BD57B3" w:rsidRDefault="00C66460" w:rsidP="002032C5">
      <w:pPr>
        <w:pStyle w:val="Bezodstpw"/>
        <w:numPr>
          <w:ilvl w:val="0"/>
          <w:numId w:val="8"/>
        </w:numPr>
        <w:suppressAutoHyphens w:val="0"/>
        <w:spacing w:after="120" w:line="360" w:lineRule="auto"/>
        <w:ind w:left="142" w:hanging="426"/>
        <w:jc w:val="both"/>
        <w:rPr>
          <w:rFonts w:ascii="Arial" w:eastAsia="Arial" w:hAnsi="Arial" w:cs="Arial"/>
        </w:rPr>
      </w:pPr>
      <w:r w:rsidRPr="00BD57B3">
        <w:rPr>
          <w:rFonts w:ascii="Arial" w:hAnsi="Arial" w:cs="Arial"/>
        </w:rPr>
        <w:t xml:space="preserve">Wynagrodzenie przysługujące Wykonawcy płatne będzie przelewem na rachunek bankowy Wykonawcy nr </w:t>
      </w:r>
      <w:r w:rsidRPr="00BD57B3">
        <w:rPr>
          <w:rFonts w:ascii="Arial" w:hAnsi="Arial" w:cs="Arial"/>
          <w:b/>
          <w:bCs/>
        </w:rPr>
        <w:t>………</w:t>
      </w:r>
      <w:r w:rsidR="007A1445">
        <w:rPr>
          <w:rFonts w:ascii="Arial" w:hAnsi="Arial" w:cs="Arial"/>
          <w:b/>
          <w:bCs/>
        </w:rPr>
        <w:t>………………………</w:t>
      </w:r>
      <w:r w:rsidRPr="00BD57B3">
        <w:rPr>
          <w:rFonts w:ascii="Arial" w:hAnsi="Arial" w:cs="Arial"/>
          <w:b/>
          <w:bCs/>
        </w:rPr>
        <w:t>………………………………</w:t>
      </w:r>
      <w:r w:rsidRPr="00BD57B3">
        <w:rPr>
          <w:rFonts w:ascii="Arial" w:hAnsi="Arial" w:cs="Arial"/>
        </w:rPr>
        <w:t xml:space="preserve"> </w:t>
      </w:r>
      <w:r w:rsidR="00AA5B73" w:rsidRPr="00BD57B3">
        <w:rPr>
          <w:rFonts w:ascii="Arial" w:hAnsi="Arial" w:cs="Arial"/>
        </w:rPr>
        <w:br/>
      </w:r>
      <w:r w:rsidRPr="00BD57B3">
        <w:rPr>
          <w:rFonts w:ascii="Arial" w:hAnsi="Arial" w:cs="Arial"/>
        </w:rPr>
        <w:t xml:space="preserve">w terminie do 30 dni od daty doręczenia przez Wykonawcę do siedziby Zamawiającego przez kancelarię 43 WOG prawidłowo sporządzonej pod względem formalnym i merytorycznym faktury VAT wystawionej na rzecz </w:t>
      </w:r>
      <w:r w:rsidRPr="00BD57B3">
        <w:rPr>
          <w:rFonts w:ascii="Arial" w:hAnsi="Arial" w:cs="Arial"/>
          <w:b/>
          <w:bCs/>
        </w:rPr>
        <w:t>43 Wojskowego Oddziału Gospodarczego z siedzibą przy ul. Saperska 2, 59-726 Świętoszów</w:t>
      </w:r>
      <w:r w:rsidRPr="00BD57B3">
        <w:rPr>
          <w:rFonts w:ascii="Arial" w:hAnsi="Arial" w:cs="Arial"/>
          <w:spacing w:val="-1"/>
        </w:rPr>
        <w:t xml:space="preserve">, z </w:t>
      </w:r>
      <w:r w:rsidRPr="00BD57B3">
        <w:rPr>
          <w:rFonts w:ascii="Arial" w:hAnsi="Arial" w:cs="Arial"/>
        </w:rPr>
        <w:t xml:space="preserve">załączonym protokołem odbioru stanowiącym załącznik nr </w:t>
      </w:r>
      <w:r w:rsidR="006939AA">
        <w:rPr>
          <w:rFonts w:ascii="Arial" w:hAnsi="Arial" w:cs="Arial"/>
        </w:rPr>
        <w:t>5</w:t>
      </w:r>
      <w:r w:rsidRPr="00BD57B3">
        <w:rPr>
          <w:rFonts w:ascii="Arial" w:hAnsi="Arial" w:cs="Arial"/>
        </w:rPr>
        <w:t xml:space="preserve"> do umowy. Zamawiający dopuszcza przesyłanie ustandaryzowanych faktur wystawionych przez wykonawcę w formie elektronicznej za pośrednictwem Platformy Elektronicznego Fakturowania PEF.</w:t>
      </w:r>
    </w:p>
    <w:p w14:paraId="71F9291A" w14:textId="6472BE2F" w:rsidR="00C66460" w:rsidRPr="00BD57B3" w:rsidRDefault="00CF16B8" w:rsidP="002032C5">
      <w:pPr>
        <w:pStyle w:val="Bezodstpw"/>
        <w:numPr>
          <w:ilvl w:val="0"/>
          <w:numId w:val="8"/>
        </w:numPr>
        <w:suppressAutoHyphens w:val="0"/>
        <w:spacing w:after="120" w:line="360" w:lineRule="auto"/>
        <w:ind w:left="142" w:hanging="426"/>
        <w:jc w:val="both"/>
        <w:rPr>
          <w:rFonts w:ascii="Arial" w:eastAsia="Arial" w:hAnsi="Arial" w:cs="Arial"/>
        </w:rPr>
      </w:pPr>
      <w:r w:rsidRPr="00BD57B3">
        <w:rPr>
          <w:rFonts w:ascii="Arial" w:hAnsi="Arial" w:cs="Arial"/>
          <w:color w:val="000000" w:themeColor="text1"/>
        </w:rPr>
        <w:t xml:space="preserve">W przypadku towarów lub usług wymienionych w załączniku nr 15 do ustawy z dnia 11 marca 2004r. o podatku od towarów i usług </w:t>
      </w:r>
      <w:r w:rsidR="006110A0" w:rsidRPr="00BD57B3">
        <w:rPr>
          <w:rFonts w:ascii="Arial" w:hAnsi="Arial" w:cs="Arial"/>
          <w:color w:val="auto"/>
        </w:rPr>
        <w:t>(</w:t>
      </w:r>
      <w:r w:rsidR="00EE7F1B" w:rsidRPr="00BD57B3">
        <w:rPr>
          <w:rFonts w:ascii="Arial" w:hAnsi="Arial" w:cs="Arial"/>
          <w:color w:val="auto"/>
        </w:rPr>
        <w:t>tj. Dz. U. z 2024</w:t>
      </w:r>
      <w:r w:rsidR="007332EE" w:rsidRPr="00BD57B3">
        <w:rPr>
          <w:rFonts w:ascii="Arial" w:hAnsi="Arial" w:cs="Arial"/>
          <w:color w:val="auto"/>
        </w:rPr>
        <w:t xml:space="preserve">r. poz. </w:t>
      </w:r>
      <w:r w:rsidR="00EE7F1B" w:rsidRPr="00BD57B3">
        <w:rPr>
          <w:rFonts w:ascii="Arial" w:hAnsi="Arial" w:cs="Arial"/>
          <w:color w:val="auto"/>
        </w:rPr>
        <w:t>361</w:t>
      </w:r>
      <w:r w:rsidR="007332EE" w:rsidRPr="00BD57B3">
        <w:rPr>
          <w:rFonts w:ascii="Arial" w:hAnsi="Arial" w:cs="Arial"/>
          <w:color w:val="auto"/>
        </w:rPr>
        <w:t xml:space="preserve">) </w:t>
      </w:r>
      <w:r w:rsidRPr="00BD57B3">
        <w:rPr>
          <w:rFonts w:ascii="Arial" w:hAnsi="Arial" w:cs="Arial"/>
          <w:color w:val="auto"/>
        </w:rPr>
        <w:t xml:space="preserve">oraz </w:t>
      </w:r>
      <w:r w:rsidR="007A1445">
        <w:rPr>
          <w:rFonts w:ascii="Arial" w:hAnsi="Arial" w:cs="Arial"/>
          <w:color w:val="auto"/>
        </w:rPr>
        <w:br/>
      </w:r>
      <w:r w:rsidRPr="00BD57B3">
        <w:rPr>
          <w:rFonts w:ascii="Arial" w:hAnsi="Arial" w:cs="Arial"/>
          <w:color w:val="auto"/>
        </w:rPr>
        <w:t xml:space="preserve">w sytuacji, gdy kwota należności na fakturze stanowi kwotę, o której mowa w art. </w:t>
      </w:r>
      <w:r w:rsidR="007A1445">
        <w:rPr>
          <w:rFonts w:ascii="Arial" w:hAnsi="Arial" w:cs="Arial"/>
          <w:color w:val="auto"/>
        </w:rPr>
        <w:br/>
      </w:r>
      <w:r w:rsidRPr="00BD57B3">
        <w:rPr>
          <w:rFonts w:ascii="Arial" w:hAnsi="Arial" w:cs="Arial"/>
          <w:color w:val="auto"/>
        </w:rPr>
        <w:t>19 ust. 2 Prawo przedsiębiorców</w:t>
      </w:r>
      <w:r w:rsidR="00EE7F1B" w:rsidRPr="00BD57B3">
        <w:rPr>
          <w:rFonts w:ascii="Arial" w:hAnsi="Arial" w:cs="Arial"/>
          <w:color w:val="auto"/>
        </w:rPr>
        <w:t xml:space="preserve"> (tj. Dz.U. z 2024r., poz. 236),</w:t>
      </w:r>
      <w:r w:rsidRPr="00BD57B3">
        <w:rPr>
          <w:rFonts w:ascii="Arial" w:hAnsi="Arial" w:cs="Arial"/>
          <w:color w:val="auto"/>
        </w:rPr>
        <w:t xml:space="preserve">, a </w:t>
      </w:r>
      <w:r w:rsidRPr="00BD57B3">
        <w:rPr>
          <w:rFonts w:ascii="Arial" w:hAnsi="Arial" w:cs="Arial"/>
          <w:color w:val="000000" w:themeColor="text1"/>
        </w:rPr>
        <w:t>zatem kwotę równą lub wyższą niż 15.000 zł, podany przez Wykonawcę w ust. 3 numer rachunku bankowego obowiązkowo objęty jest mechanizmem podzielonej płatności</w:t>
      </w:r>
      <w:r w:rsidRPr="00BD57B3">
        <w:rPr>
          <w:rFonts w:ascii="Arial" w:hAnsi="Arial" w:cs="Arial"/>
          <w:color w:val="FF0000"/>
        </w:rPr>
        <w:t>.</w:t>
      </w:r>
    </w:p>
    <w:p w14:paraId="769511D9" w14:textId="20F6F57B" w:rsidR="00C66460" w:rsidRPr="00BD57B3" w:rsidRDefault="00C66460" w:rsidP="002032C5">
      <w:pPr>
        <w:pStyle w:val="Bezodstpw"/>
        <w:numPr>
          <w:ilvl w:val="0"/>
          <w:numId w:val="8"/>
        </w:numPr>
        <w:suppressAutoHyphens w:val="0"/>
        <w:spacing w:after="120" w:line="360" w:lineRule="auto"/>
        <w:ind w:left="142" w:hanging="426"/>
        <w:jc w:val="both"/>
        <w:rPr>
          <w:rFonts w:ascii="Arial" w:eastAsia="Arial" w:hAnsi="Arial" w:cs="Arial"/>
        </w:rPr>
      </w:pPr>
      <w:r w:rsidRPr="00BD57B3">
        <w:rPr>
          <w:rFonts w:ascii="Arial" w:hAnsi="Arial" w:cs="Arial"/>
        </w:rPr>
        <w:t xml:space="preserve">Zmiana konta bankowego Wykonawcy wymaga zmiany umowy w formie aneksu </w:t>
      </w:r>
      <w:r w:rsidR="007A1445">
        <w:rPr>
          <w:rFonts w:ascii="Arial" w:hAnsi="Arial" w:cs="Arial"/>
        </w:rPr>
        <w:br/>
      </w:r>
      <w:r w:rsidRPr="00BD57B3">
        <w:rPr>
          <w:rFonts w:ascii="Arial" w:hAnsi="Arial" w:cs="Arial"/>
        </w:rPr>
        <w:t>i obowiązuje Zamawiającego po podpisaniu tego aneksu.</w:t>
      </w:r>
    </w:p>
    <w:p w14:paraId="12CD61F4" w14:textId="77777777" w:rsidR="00C66460" w:rsidRPr="00BD57B3" w:rsidRDefault="00C66460" w:rsidP="002032C5">
      <w:pPr>
        <w:pStyle w:val="Bezodstpw"/>
        <w:numPr>
          <w:ilvl w:val="0"/>
          <w:numId w:val="8"/>
        </w:numPr>
        <w:suppressAutoHyphens w:val="0"/>
        <w:spacing w:after="120" w:line="360" w:lineRule="auto"/>
        <w:ind w:left="142" w:hanging="426"/>
        <w:jc w:val="both"/>
        <w:rPr>
          <w:rFonts w:ascii="Arial" w:eastAsia="Arial" w:hAnsi="Arial" w:cs="Arial"/>
        </w:rPr>
      </w:pPr>
      <w:r w:rsidRPr="00BD57B3">
        <w:rPr>
          <w:rFonts w:ascii="Arial" w:hAnsi="Arial" w:cs="Arial"/>
        </w:rPr>
        <w:t>Podstawą wystawienia i opłacenia faktury będzie protokół odbioru usług bez zastrzeżeń.</w:t>
      </w:r>
    </w:p>
    <w:p w14:paraId="6C337DBE" w14:textId="77777777" w:rsidR="00C66460" w:rsidRPr="00BD57B3" w:rsidRDefault="00C66460" w:rsidP="002032C5">
      <w:pPr>
        <w:pStyle w:val="Bezodstpw"/>
        <w:numPr>
          <w:ilvl w:val="0"/>
          <w:numId w:val="8"/>
        </w:numPr>
        <w:suppressAutoHyphens w:val="0"/>
        <w:spacing w:after="120" w:line="360" w:lineRule="auto"/>
        <w:ind w:left="142" w:hanging="426"/>
        <w:jc w:val="both"/>
        <w:rPr>
          <w:rFonts w:ascii="Arial" w:eastAsia="Arial" w:hAnsi="Arial" w:cs="Arial"/>
        </w:rPr>
      </w:pPr>
      <w:r w:rsidRPr="00BD57B3">
        <w:rPr>
          <w:rFonts w:ascii="Arial" w:hAnsi="Arial" w:cs="Arial"/>
        </w:rPr>
        <w:t>Za dzień zapłaty uważa się dzień obciążenia rachunku bankowego Zamawiającego.</w:t>
      </w:r>
    </w:p>
    <w:p w14:paraId="0E6BD365" w14:textId="77777777" w:rsidR="00C66460" w:rsidRPr="00BD57B3" w:rsidRDefault="00C66460" w:rsidP="002032C5">
      <w:pPr>
        <w:pStyle w:val="Bezodstpw"/>
        <w:numPr>
          <w:ilvl w:val="0"/>
          <w:numId w:val="8"/>
        </w:numPr>
        <w:suppressAutoHyphens w:val="0"/>
        <w:spacing w:after="120" w:line="360" w:lineRule="auto"/>
        <w:ind w:left="142" w:hanging="426"/>
        <w:jc w:val="both"/>
        <w:rPr>
          <w:rFonts w:ascii="Arial" w:eastAsia="Arial" w:hAnsi="Arial" w:cs="Arial"/>
        </w:rPr>
      </w:pPr>
      <w:r w:rsidRPr="00BD57B3">
        <w:rPr>
          <w:rFonts w:ascii="Arial" w:hAnsi="Arial" w:cs="Arial"/>
        </w:rPr>
        <w:t>Cena jednostkowa przedmiotu umowy do rozliczenia częściowego przedmiotu umowy określona w formularzu cenowym, wykonywanym przez okres trwania umowy jest stała i nie podlega zmianie.</w:t>
      </w:r>
    </w:p>
    <w:p w14:paraId="27F79632" w14:textId="77777777" w:rsidR="00F435D3" w:rsidRPr="00BD57B3" w:rsidRDefault="00C66460" w:rsidP="002032C5">
      <w:pPr>
        <w:pStyle w:val="Bezodstpw"/>
        <w:numPr>
          <w:ilvl w:val="0"/>
          <w:numId w:val="8"/>
        </w:numPr>
        <w:suppressAutoHyphens w:val="0"/>
        <w:spacing w:after="120" w:line="360" w:lineRule="auto"/>
        <w:ind w:left="142" w:hanging="426"/>
        <w:jc w:val="both"/>
        <w:rPr>
          <w:rFonts w:ascii="Arial" w:eastAsia="Arial" w:hAnsi="Arial" w:cs="Arial"/>
        </w:rPr>
      </w:pPr>
      <w:r w:rsidRPr="00BD57B3">
        <w:rPr>
          <w:rFonts w:ascii="Arial" w:hAnsi="Arial" w:cs="Arial"/>
        </w:rPr>
        <w:t>Wszelkie koszty związane z realizacją usługi ponosi Wykonawca.</w:t>
      </w:r>
    </w:p>
    <w:p w14:paraId="30D05CD7" w14:textId="77777777" w:rsidR="00F435D3" w:rsidRPr="00BD57B3" w:rsidRDefault="00F435D3" w:rsidP="002032C5">
      <w:pPr>
        <w:numPr>
          <w:ilvl w:val="0"/>
          <w:numId w:val="8"/>
        </w:numPr>
        <w:spacing w:after="120" w:line="360" w:lineRule="auto"/>
        <w:ind w:left="142" w:hanging="426"/>
        <w:jc w:val="both"/>
        <w:rPr>
          <w:rFonts w:ascii="Arial" w:eastAsia="Arial" w:hAnsi="Arial" w:cs="Arial"/>
          <w:sz w:val="22"/>
          <w:szCs w:val="22"/>
        </w:rPr>
      </w:pPr>
      <w:r w:rsidRPr="00BD57B3">
        <w:rPr>
          <w:rFonts w:ascii="Arial" w:hAnsi="Arial" w:cs="Arial"/>
          <w:sz w:val="22"/>
          <w:szCs w:val="22"/>
        </w:rPr>
        <w:t>Faktury wystawione przez Wykonawcę muszą obejmować należny podatek VAT.</w:t>
      </w:r>
    </w:p>
    <w:p w14:paraId="44867434" w14:textId="77777777" w:rsidR="00F435D3" w:rsidRPr="00BD57B3" w:rsidRDefault="00F435D3" w:rsidP="002032C5">
      <w:pPr>
        <w:numPr>
          <w:ilvl w:val="0"/>
          <w:numId w:val="8"/>
        </w:numPr>
        <w:spacing w:after="120" w:line="360" w:lineRule="auto"/>
        <w:ind w:left="142" w:hanging="426"/>
        <w:jc w:val="both"/>
        <w:rPr>
          <w:rFonts w:ascii="Arial" w:eastAsia="Arial" w:hAnsi="Arial" w:cs="Arial"/>
          <w:color w:val="FF0000"/>
          <w:sz w:val="22"/>
          <w:szCs w:val="22"/>
        </w:rPr>
      </w:pPr>
      <w:r w:rsidRPr="00BD57B3">
        <w:rPr>
          <w:rFonts w:ascii="Arial" w:hAnsi="Arial" w:cs="Arial"/>
          <w:sz w:val="22"/>
          <w:szCs w:val="22"/>
        </w:rPr>
        <w:t xml:space="preserve">Za datę dokonania płatności ustala się dzień obciążenia rachunku Zamawiającego. </w:t>
      </w:r>
    </w:p>
    <w:p w14:paraId="7524CF65" w14:textId="287B5E56" w:rsidR="00F435D3" w:rsidRPr="00E509E8" w:rsidRDefault="00F435D3" w:rsidP="002032C5">
      <w:pPr>
        <w:numPr>
          <w:ilvl w:val="0"/>
          <w:numId w:val="8"/>
        </w:numPr>
        <w:spacing w:after="120" w:line="360" w:lineRule="auto"/>
        <w:ind w:left="142" w:hanging="426"/>
        <w:jc w:val="both"/>
        <w:rPr>
          <w:rFonts w:ascii="Arial" w:eastAsia="Arial" w:hAnsi="Arial" w:cs="Arial"/>
          <w:color w:val="FF0000"/>
          <w:sz w:val="22"/>
          <w:szCs w:val="22"/>
        </w:rPr>
      </w:pPr>
      <w:r w:rsidRPr="00BD57B3">
        <w:rPr>
          <w:rFonts w:ascii="Arial" w:eastAsia="Palatino Linotype" w:hAnsi="Arial" w:cs="Arial"/>
          <w:sz w:val="22"/>
          <w:szCs w:val="22"/>
        </w:rPr>
        <w:t>W przypadku opóźnienia w zapłacie kwoty wynikającej z faktury Wykonawca jest uprawniony do żądania zapłaty przez Zamawiającego odsetek, stosownie do obowiązujących przepisów za każdy dzień zwłoki.</w:t>
      </w:r>
    </w:p>
    <w:p w14:paraId="285DC059" w14:textId="77777777" w:rsidR="002032C5" w:rsidRDefault="002032C5" w:rsidP="002032C5">
      <w:pPr>
        <w:pStyle w:val="Akapitzlist"/>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0"/>
        <w:jc w:val="center"/>
        <w:rPr>
          <w:rFonts w:ascii="Arial" w:eastAsia="Times New Roman" w:hAnsi="Arial" w:cs="Arial"/>
          <w:b/>
          <w:bCs/>
          <w:sz w:val="22"/>
          <w:szCs w:val="22"/>
        </w:rPr>
      </w:pPr>
      <w:bookmarkStart w:id="2" w:name="_Hlk199237441"/>
    </w:p>
    <w:p w14:paraId="3BC3FEB3" w14:textId="7CE64122" w:rsidR="00E509E8" w:rsidRPr="00BD57B3" w:rsidRDefault="00E509E8" w:rsidP="002032C5">
      <w:pPr>
        <w:pStyle w:val="Akapitzlist"/>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0"/>
        <w:jc w:val="center"/>
        <w:rPr>
          <w:rFonts w:ascii="Arial" w:eastAsia="Times New Roman" w:hAnsi="Arial" w:cs="Arial"/>
          <w:b/>
          <w:bCs/>
          <w:sz w:val="22"/>
          <w:szCs w:val="22"/>
        </w:rPr>
      </w:pPr>
      <w:r w:rsidRPr="00BD57B3">
        <w:rPr>
          <w:rFonts w:ascii="Arial" w:eastAsia="Times New Roman" w:hAnsi="Arial" w:cs="Arial"/>
          <w:b/>
          <w:bCs/>
          <w:sz w:val="22"/>
          <w:szCs w:val="22"/>
        </w:rPr>
        <w:lastRenderedPageBreak/>
        <w:t>§</w:t>
      </w:r>
      <w:r>
        <w:rPr>
          <w:rFonts w:ascii="Arial" w:eastAsia="Times New Roman" w:hAnsi="Arial" w:cs="Arial"/>
          <w:b/>
          <w:bCs/>
          <w:sz w:val="22"/>
          <w:szCs w:val="22"/>
        </w:rPr>
        <w:t>8</w:t>
      </w:r>
    </w:p>
    <w:p w14:paraId="690EF530" w14:textId="77777777" w:rsidR="00E509E8" w:rsidRPr="00BD57B3" w:rsidRDefault="00E509E8" w:rsidP="002032C5">
      <w:pPr>
        <w:pStyle w:val="Bezodstpw"/>
        <w:spacing w:line="360" w:lineRule="auto"/>
        <w:jc w:val="center"/>
        <w:rPr>
          <w:rFonts w:ascii="Arial" w:hAnsi="Arial" w:cs="Arial"/>
          <w:b/>
          <w:bCs/>
          <w:color w:val="000000" w:themeColor="text1"/>
        </w:rPr>
      </w:pPr>
      <w:r w:rsidRPr="00BD57B3">
        <w:rPr>
          <w:rFonts w:ascii="Arial" w:hAnsi="Arial" w:cs="Arial"/>
          <w:b/>
          <w:bCs/>
          <w:color w:val="000000" w:themeColor="text1"/>
        </w:rPr>
        <w:t>PRAWO OPCJI</w:t>
      </w:r>
    </w:p>
    <w:p w14:paraId="7DE11C4F" w14:textId="77777777" w:rsidR="00E509E8" w:rsidRPr="00816EAA" w:rsidRDefault="00E509E8" w:rsidP="002032C5">
      <w:pPr>
        <w:pStyle w:val="Default"/>
        <w:numPr>
          <w:ilvl w:val="0"/>
          <w:numId w:val="56"/>
        </w:numPr>
        <w:spacing w:after="120" w:line="360" w:lineRule="auto"/>
        <w:ind w:left="142" w:hanging="426"/>
        <w:jc w:val="both"/>
        <w:rPr>
          <w:color w:val="000000" w:themeColor="text1"/>
          <w:sz w:val="22"/>
          <w:szCs w:val="22"/>
        </w:rPr>
      </w:pPr>
      <w:r w:rsidRPr="00816EAA">
        <w:rPr>
          <w:color w:val="000000" w:themeColor="text1"/>
          <w:sz w:val="22"/>
          <w:szCs w:val="22"/>
        </w:rPr>
        <w:t xml:space="preserve">Zamawiający zastrzega możliwość skorzystania z prawa opcji, o którym mowa w art. 441 ustawy prawo zamówień publicznych. </w:t>
      </w:r>
    </w:p>
    <w:p w14:paraId="4007F5CA" w14:textId="77777777" w:rsidR="00E509E8" w:rsidRPr="00816EAA" w:rsidRDefault="00E509E8" w:rsidP="002032C5">
      <w:pPr>
        <w:pStyle w:val="Default"/>
        <w:numPr>
          <w:ilvl w:val="0"/>
          <w:numId w:val="56"/>
        </w:numPr>
        <w:spacing w:after="120" w:line="360" w:lineRule="auto"/>
        <w:ind w:left="142" w:hanging="426"/>
        <w:jc w:val="both"/>
        <w:rPr>
          <w:color w:val="000000" w:themeColor="text1"/>
          <w:sz w:val="22"/>
          <w:szCs w:val="22"/>
        </w:rPr>
      </w:pPr>
      <w:r w:rsidRPr="00816EAA">
        <w:rPr>
          <w:sz w:val="22"/>
          <w:szCs w:val="22"/>
        </w:rPr>
        <w:t>Zamawiający przewiduje prawo opcji w przypadku przyznania środków poprzez przedłużanie realizacji umowy o kolejne 31 dni kalendarzowe (1 miesiąc)</w:t>
      </w:r>
      <w:r>
        <w:rPr>
          <w:sz w:val="22"/>
          <w:szCs w:val="22"/>
        </w:rPr>
        <w:t xml:space="preserve"> </w:t>
      </w:r>
      <w:r w:rsidRPr="00816EAA">
        <w:rPr>
          <w:sz w:val="22"/>
          <w:szCs w:val="22"/>
        </w:rPr>
        <w:t>a</w:t>
      </w:r>
      <w:r>
        <w:rPr>
          <w:sz w:val="22"/>
          <w:szCs w:val="22"/>
        </w:rPr>
        <w:t> </w:t>
      </w:r>
      <w:r w:rsidRPr="00816EAA">
        <w:rPr>
          <w:sz w:val="22"/>
          <w:szCs w:val="22"/>
        </w:rPr>
        <w:t>maksymalnie do 1</w:t>
      </w:r>
      <w:r>
        <w:rPr>
          <w:sz w:val="22"/>
          <w:szCs w:val="22"/>
        </w:rPr>
        <w:t>2</w:t>
      </w:r>
      <w:r w:rsidRPr="00816EAA">
        <w:rPr>
          <w:sz w:val="22"/>
          <w:szCs w:val="22"/>
        </w:rPr>
        <w:t xml:space="preserve"> miesięcy</w:t>
      </w:r>
      <w:r>
        <w:rPr>
          <w:sz w:val="22"/>
          <w:szCs w:val="22"/>
        </w:rPr>
        <w:t>.</w:t>
      </w:r>
    </w:p>
    <w:p w14:paraId="0C6D203A" w14:textId="77777777" w:rsidR="00E509E8" w:rsidRPr="00816EAA" w:rsidRDefault="00E509E8" w:rsidP="002032C5">
      <w:pPr>
        <w:pStyle w:val="Default"/>
        <w:numPr>
          <w:ilvl w:val="0"/>
          <w:numId w:val="56"/>
        </w:numPr>
        <w:spacing w:after="120" w:line="360" w:lineRule="auto"/>
        <w:ind w:left="142" w:hanging="426"/>
        <w:jc w:val="both"/>
        <w:rPr>
          <w:color w:val="000000" w:themeColor="text1"/>
          <w:sz w:val="22"/>
          <w:szCs w:val="22"/>
        </w:rPr>
      </w:pPr>
      <w:r w:rsidRPr="00816EAA">
        <w:rPr>
          <w:sz w:val="22"/>
          <w:szCs w:val="22"/>
        </w:rPr>
        <w:t>Uruchomienie prawa opcji nastąpi na zasadach określonych w umowie, według potrzeb Zamawiającego. Pisemne powiadomienie o uruchomieniu opcji, wraz</w:t>
      </w:r>
      <w:r>
        <w:rPr>
          <w:sz w:val="22"/>
          <w:szCs w:val="22"/>
        </w:rPr>
        <w:t xml:space="preserve"> </w:t>
      </w:r>
      <w:r w:rsidRPr="00816EAA">
        <w:rPr>
          <w:sz w:val="22"/>
          <w:szCs w:val="22"/>
        </w:rPr>
        <w:t xml:space="preserve">z określeniem okresu przedłużenia Zamawiający przekaże Wykonawcy nie później niż 7 dni przed datą wymagalnością realizacji opcji. </w:t>
      </w:r>
    </w:p>
    <w:p w14:paraId="5179FC61" w14:textId="3A424512" w:rsidR="00E509E8" w:rsidRPr="004C0D90" w:rsidRDefault="00E509E8" w:rsidP="002032C5">
      <w:pPr>
        <w:pStyle w:val="Default"/>
        <w:numPr>
          <w:ilvl w:val="0"/>
          <w:numId w:val="56"/>
        </w:numPr>
        <w:spacing w:after="120" w:line="360" w:lineRule="auto"/>
        <w:ind w:left="142" w:hanging="426"/>
        <w:jc w:val="both"/>
        <w:rPr>
          <w:color w:val="000000" w:themeColor="text1"/>
          <w:sz w:val="22"/>
          <w:szCs w:val="22"/>
        </w:rPr>
      </w:pPr>
      <w:r w:rsidRPr="00816EAA">
        <w:rPr>
          <w:color w:val="000000" w:themeColor="text1"/>
          <w:sz w:val="22"/>
          <w:szCs w:val="22"/>
        </w:rPr>
        <w:t>Szacunkowa wielkość zamówienia objęta prawem opcji w okresie 1</w:t>
      </w:r>
      <w:r>
        <w:rPr>
          <w:color w:val="000000" w:themeColor="text1"/>
          <w:sz w:val="22"/>
          <w:szCs w:val="22"/>
        </w:rPr>
        <w:t>2</w:t>
      </w:r>
      <w:r w:rsidRPr="00816EAA">
        <w:rPr>
          <w:color w:val="000000" w:themeColor="text1"/>
          <w:sz w:val="22"/>
          <w:szCs w:val="22"/>
        </w:rPr>
        <w:t xml:space="preserve"> miesięcy wynajmu wraz z usługami </w:t>
      </w:r>
      <w:r w:rsidRPr="00816EAA">
        <w:rPr>
          <w:sz w:val="22"/>
          <w:szCs w:val="22"/>
        </w:rPr>
        <w:t xml:space="preserve">określonymi w § 1 </w:t>
      </w:r>
      <w:r w:rsidR="00ED642A">
        <w:rPr>
          <w:sz w:val="22"/>
          <w:szCs w:val="22"/>
        </w:rPr>
        <w:t>oraz OPZ</w:t>
      </w:r>
      <w:r>
        <w:rPr>
          <w:sz w:val="22"/>
          <w:szCs w:val="22"/>
        </w:rPr>
        <w:t xml:space="preserve"> (</w:t>
      </w:r>
      <w:r w:rsidRPr="004C0D90">
        <w:rPr>
          <w:color w:val="000000" w:themeColor="text1"/>
        </w:rPr>
        <w:t>słownie</w:t>
      </w:r>
      <w:r>
        <w:rPr>
          <w:color w:val="000000" w:themeColor="text1"/>
        </w:rPr>
        <w:t>……………..</w:t>
      </w:r>
      <w:r w:rsidRPr="004C0D90">
        <w:rPr>
          <w:color w:val="000000" w:themeColor="text1"/>
        </w:rPr>
        <w:t>)</w:t>
      </w:r>
      <w:r>
        <w:rPr>
          <w:color w:val="000000" w:themeColor="text1"/>
        </w:rPr>
        <w:t>.</w:t>
      </w:r>
    </w:p>
    <w:p w14:paraId="4FD3EEA1" w14:textId="77777777" w:rsidR="00E509E8" w:rsidRPr="00816EAA" w:rsidRDefault="00E509E8" w:rsidP="00AB1A21">
      <w:pPr>
        <w:pStyle w:val="Bezodstpw"/>
        <w:numPr>
          <w:ilvl w:val="1"/>
          <w:numId w:val="37"/>
        </w:numPr>
        <w:suppressAutoHyphens w:val="0"/>
        <w:spacing w:after="120" w:line="360" w:lineRule="auto"/>
        <w:ind w:left="567" w:hanging="425"/>
        <w:jc w:val="both"/>
        <w:rPr>
          <w:rFonts w:ascii="Arial" w:eastAsia="Arial" w:hAnsi="Arial" w:cs="Arial"/>
          <w:b/>
          <w:bCs/>
          <w:color w:val="000000" w:themeColor="text1"/>
        </w:rPr>
      </w:pPr>
      <w:r w:rsidRPr="00816EAA">
        <w:rPr>
          <w:rFonts w:ascii="Arial" w:hAnsi="Arial" w:cs="Arial"/>
          <w:color w:val="000000" w:themeColor="text1"/>
        </w:rPr>
        <w:t>Cena jednostkowa prawa opcji określona w formularzu ofertowym złożon</w:t>
      </w:r>
      <w:r>
        <w:rPr>
          <w:rFonts w:ascii="Arial" w:hAnsi="Arial" w:cs="Arial"/>
          <w:color w:val="000000" w:themeColor="text1"/>
        </w:rPr>
        <w:t xml:space="preserve">ym </w:t>
      </w:r>
      <w:r w:rsidRPr="00816EAA">
        <w:rPr>
          <w:rFonts w:ascii="Arial" w:hAnsi="Arial" w:cs="Arial"/>
          <w:color w:val="000000" w:themeColor="text1"/>
        </w:rPr>
        <w:t>przez Wykonawcę.</w:t>
      </w:r>
    </w:p>
    <w:p w14:paraId="107664B7" w14:textId="77777777" w:rsidR="00E509E8" w:rsidRPr="00816EAA" w:rsidRDefault="00E509E8" w:rsidP="002032C5">
      <w:pPr>
        <w:pStyle w:val="Default"/>
        <w:numPr>
          <w:ilvl w:val="0"/>
          <w:numId w:val="56"/>
        </w:numPr>
        <w:spacing w:after="120" w:line="360" w:lineRule="auto"/>
        <w:ind w:left="142" w:hanging="426"/>
        <w:jc w:val="both"/>
        <w:rPr>
          <w:color w:val="000000" w:themeColor="text1"/>
          <w:sz w:val="22"/>
          <w:szCs w:val="22"/>
        </w:rPr>
      </w:pPr>
      <w:r w:rsidRPr="00816EAA">
        <w:rPr>
          <w:color w:val="000000" w:themeColor="text1"/>
          <w:sz w:val="22"/>
          <w:szCs w:val="22"/>
        </w:rPr>
        <w:t>Realizacja zamówienia z prawem opcji uzależniona będzie od potrzeb Zamawiającego oraz wysokości środków finansowych przydzielonych na ten cel w budżecie Zamawiającego.</w:t>
      </w:r>
    </w:p>
    <w:bookmarkEnd w:id="2"/>
    <w:p w14:paraId="7E201FE9" w14:textId="263F73BE" w:rsidR="003B56E2" w:rsidRPr="00BD57B3" w:rsidRDefault="003B56E2" w:rsidP="002032C5">
      <w:pPr>
        <w:tabs>
          <w:tab w:val="num" w:pos="1134"/>
        </w:tabs>
        <w:spacing w:line="360" w:lineRule="auto"/>
        <w:jc w:val="center"/>
        <w:rPr>
          <w:rFonts w:ascii="Arial" w:eastAsia="Arial" w:hAnsi="Arial" w:cs="Arial"/>
          <w:b/>
          <w:bCs/>
          <w:sz w:val="22"/>
          <w:szCs w:val="22"/>
        </w:rPr>
      </w:pPr>
      <w:r w:rsidRPr="00BD57B3">
        <w:rPr>
          <w:rFonts w:ascii="Arial" w:eastAsia="Arial" w:hAnsi="Arial" w:cs="Arial"/>
          <w:b/>
          <w:sz w:val="22"/>
          <w:szCs w:val="22"/>
        </w:rPr>
        <w:t>§ 9</w:t>
      </w:r>
    </w:p>
    <w:p w14:paraId="317524DB" w14:textId="77777777" w:rsidR="003B56E2" w:rsidRPr="00BD57B3" w:rsidRDefault="003B56E2" w:rsidP="002032C5">
      <w:pPr>
        <w:tabs>
          <w:tab w:val="num" w:pos="1134"/>
        </w:tabs>
        <w:spacing w:after="120" w:line="360" w:lineRule="auto"/>
        <w:jc w:val="center"/>
        <w:rPr>
          <w:rFonts w:ascii="Arial" w:eastAsia="Arial" w:hAnsi="Arial" w:cs="Arial"/>
          <w:b/>
          <w:bCs/>
          <w:sz w:val="22"/>
          <w:szCs w:val="22"/>
        </w:rPr>
      </w:pPr>
      <w:r w:rsidRPr="00BD57B3">
        <w:rPr>
          <w:rFonts w:ascii="Arial" w:eastAsia="Arial" w:hAnsi="Arial" w:cs="Arial"/>
          <w:b/>
          <w:bCs/>
          <w:sz w:val="22"/>
          <w:szCs w:val="22"/>
        </w:rPr>
        <w:t>ZABEZPIECZENIE NALEŻYTEGO WYKONANIA UMOWY</w:t>
      </w:r>
    </w:p>
    <w:p w14:paraId="6E96FE3E" w14:textId="7B584F0E" w:rsidR="003B56E2" w:rsidRPr="00BD57B3" w:rsidRDefault="003B56E2" w:rsidP="002032C5">
      <w:pPr>
        <w:numPr>
          <w:ilvl w:val="0"/>
          <w:numId w:val="45"/>
        </w:numPr>
        <w:spacing w:after="120" w:line="360" w:lineRule="auto"/>
        <w:ind w:left="142" w:hanging="426"/>
        <w:jc w:val="both"/>
        <w:rPr>
          <w:rFonts w:ascii="Arial" w:eastAsia="Arial" w:hAnsi="Arial" w:cs="Arial"/>
          <w:color w:val="FF0000"/>
          <w:sz w:val="22"/>
          <w:szCs w:val="22"/>
        </w:rPr>
      </w:pPr>
      <w:r w:rsidRPr="00BD57B3">
        <w:rPr>
          <w:rFonts w:ascii="Arial" w:eastAsia="Arial" w:hAnsi="Arial" w:cs="Arial"/>
          <w:sz w:val="22"/>
          <w:szCs w:val="22"/>
        </w:rPr>
        <w:t xml:space="preserve">Strony zgodnie potwierdzają, że przed dniem zawarcia Umowy Wykonawca wniósł zabezpieczenie należytego wykonania Umowy, zwane dalej „zabezpieczeniem”, </w:t>
      </w:r>
      <w:r w:rsidRPr="00BD57B3">
        <w:rPr>
          <w:rFonts w:ascii="Arial" w:eastAsia="Arial" w:hAnsi="Arial" w:cs="Arial"/>
          <w:bCs/>
          <w:sz w:val="22"/>
          <w:szCs w:val="22"/>
        </w:rPr>
        <w:t xml:space="preserve">w wysokości </w:t>
      </w:r>
      <w:r w:rsidR="00F248A1">
        <w:rPr>
          <w:rFonts w:ascii="Arial" w:eastAsia="Arial" w:hAnsi="Arial" w:cs="Arial"/>
          <w:bCs/>
          <w:sz w:val="22"/>
          <w:szCs w:val="22"/>
        </w:rPr>
        <w:t xml:space="preserve">1 </w:t>
      </w:r>
      <w:r w:rsidRPr="00BD57B3">
        <w:rPr>
          <w:rFonts w:ascii="Arial" w:eastAsia="Arial" w:hAnsi="Arial" w:cs="Arial"/>
          <w:bCs/>
          <w:sz w:val="22"/>
          <w:szCs w:val="22"/>
        </w:rPr>
        <w:t>%</w:t>
      </w:r>
      <w:r w:rsidRPr="00BD57B3">
        <w:rPr>
          <w:rFonts w:ascii="Arial" w:eastAsia="Arial" w:hAnsi="Arial" w:cs="Arial"/>
          <w:sz w:val="22"/>
          <w:szCs w:val="22"/>
        </w:rPr>
        <w:t xml:space="preserve"> wynagr</w:t>
      </w:r>
      <w:r w:rsidR="0007029D" w:rsidRPr="00BD57B3">
        <w:rPr>
          <w:rFonts w:ascii="Arial" w:eastAsia="Arial" w:hAnsi="Arial" w:cs="Arial"/>
          <w:sz w:val="22"/>
          <w:szCs w:val="22"/>
        </w:rPr>
        <w:t xml:space="preserve">odzenia brutto określonego w § </w:t>
      </w:r>
      <w:r w:rsidR="00E509E8">
        <w:rPr>
          <w:rFonts w:ascii="Arial" w:eastAsia="Arial" w:hAnsi="Arial" w:cs="Arial"/>
          <w:sz w:val="22"/>
          <w:szCs w:val="22"/>
        </w:rPr>
        <w:t>7</w:t>
      </w:r>
      <w:r w:rsidRPr="00BD57B3">
        <w:rPr>
          <w:rFonts w:ascii="Arial" w:eastAsia="Arial" w:hAnsi="Arial" w:cs="Arial"/>
          <w:sz w:val="22"/>
          <w:szCs w:val="22"/>
        </w:rPr>
        <w:t xml:space="preserve"> ust. 1 Umowy, </w:t>
      </w:r>
      <w:r w:rsidRPr="00BD57B3">
        <w:rPr>
          <w:rFonts w:ascii="Arial" w:eastAsia="Arial" w:hAnsi="Arial" w:cs="Arial"/>
          <w:color w:val="auto"/>
          <w:sz w:val="22"/>
          <w:szCs w:val="22"/>
        </w:rPr>
        <w:t>tj. w kwocie …….. zł.</w:t>
      </w:r>
    </w:p>
    <w:p w14:paraId="31A47A8C" w14:textId="77777777" w:rsidR="003B56E2" w:rsidRPr="00BD57B3" w:rsidRDefault="003B56E2" w:rsidP="002032C5">
      <w:pPr>
        <w:numPr>
          <w:ilvl w:val="0"/>
          <w:numId w:val="45"/>
        </w:numPr>
        <w:tabs>
          <w:tab w:val="num" w:pos="0"/>
          <w:tab w:val="num" w:pos="1134"/>
        </w:tabs>
        <w:spacing w:after="120" w:line="360" w:lineRule="auto"/>
        <w:ind w:left="142" w:hanging="426"/>
        <w:jc w:val="both"/>
        <w:rPr>
          <w:rFonts w:ascii="Arial" w:eastAsia="Arial" w:hAnsi="Arial" w:cs="Arial"/>
          <w:sz w:val="22"/>
          <w:szCs w:val="22"/>
        </w:rPr>
      </w:pPr>
      <w:r w:rsidRPr="00BD57B3">
        <w:rPr>
          <w:rFonts w:ascii="Arial" w:eastAsia="Arial" w:hAnsi="Arial" w:cs="Arial"/>
          <w:sz w:val="22"/>
          <w:szCs w:val="22"/>
        </w:rPr>
        <w:t xml:space="preserve"> Zabezpieczenie służyć będzie pokryciu roszczeń Zamawiającego z tytułu niewykonania lub nienależytego wykonania Umowy, a w szczególności:</w:t>
      </w:r>
    </w:p>
    <w:p w14:paraId="0DFE279A" w14:textId="77777777" w:rsidR="003B56E2" w:rsidRPr="00BD57B3" w:rsidRDefault="003B56E2" w:rsidP="002032C5">
      <w:pPr>
        <w:numPr>
          <w:ilvl w:val="0"/>
          <w:numId w:val="46"/>
        </w:numPr>
        <w:tabs>
          <w:tab w:val="num" w:pos="1134"/>
        </w:tabs>
        <w:spacing w:after="120" w:line="360" w:lineRule="auto"/>
        <w:ind w:left="426"/>
        <w:jc w:val="both"/>
        <w:rPr>
          <w:rFonts w:ascii="Arial" w:eastAsia="Arial" w:hAnsi="Arial" w:cs="Arial"/>
          <w:sz w:val="22"/>
          <w:szCs w:val="22"/>
        </w:rPr>
      </w:pPr>
      <w:r w:rsidRPr="00BD57B3">
        <w:rPr>
          <w:rFonts w:ascii="Arial" w:eastAsia="Arial" w:hAnsi="Arial" w:cs="Arial"/>
          <w:sz w:val="22"/>
          <w:szCs w:val="22"/>
        </w:rPr>
        <w:t>zwrotu wszelkich należności służących Zamawiającemu w stosunku do Wykonawcy oraz innych kosztów poniesionych przez Zamawiającego.</w:t>
      </w:r>
    </w:p>
    <w:p w14:paraId="6A41F125" w14:textId="77AD92E5" w:rsidR="003B56E2" w:rsidRPr="00BD57B3" w:rsidRDefault="003B56E2" w:rsidP="002032C5">
      <w:pPr>
        <w:numPr>
          <w:ilvl w:val="0"/>
          <w:numId w:val="46"/>
        </w:numPr>
        <w:tabs>
          <w:tab w:val="num" w:pos="1134"/>
        </w:tabs>
        <w:spacing w:after="120" w:line="360" w:lineRule="auto"/>
        <w:ind w:left="426"/>
        <w:jc w:val="both"/>
        <w:rPr>
          <w:rFonts w:ascii="Arial" w:eastAsia="Arial" w:hAnsi="Arial" w:cs="Arial"/>
          <w:sz w:val="22"/>
          <w:szCs w:val="22"/>
        </w:rPr>
      </w:pPr>
      <w:r w:rsidRPr="00BD57B3">
        <w:rPr>
          <w:rFonts w:ascii="Arial" w:eastAsia="Arial" w:hAnsi="Arial" w:cs="Arial"/>
          <w:sz w:val="22"/>
          <w:szCs w:val="22"/>
        </w:rPr>
        <w:t>zapłaty kar umownych bądź odszkodowania bez potrzeby uzyskania zgody Wykonawcy, jeśli Wykonawca nie zapłaci kar umownych w terminie wskazanym w</w:t>
      </w:r>
      <w:r w:rsidR="00A4394E">
        <w:rPr>
          <w:rFonts w:ascii="Arial" w:eastAsia="Arial" w:hAnsi="Arial" w:cs="Arial"/>
          <w:sz w:val="22"/>
          <w:szCs w:val="22"/>
        </w:rPr>
        <w:t> </w:t>
      </w:r>
      <w:r w:rsidRPr="00BD57B3">
        <w:rPr>
          <w:rFonts w:ascii="Arial" w:eastAsia="Arial" w:hAnsi="Arial" w:cs="Arial"/>
          <w:sz w:val="22"/>
          <w:szCs w:val="22"/>
        </w:rPr>
        <w:t>Umowie;</w:t>
      </w:r>
    </w:p>
    <w:p w14:paraId="7ECD0D1A" w14:textId="77777777" w:rsidR="003B56E2" w:rsidRPr="00BD57B3" w:rsidRDefault="003B56E2" w:rsidP="002032C5">
      <w:pPr>
        <w:numPr>
          <w:ilvl w:val="0"/>
          <w:numId w:val="46"/>
        </w:numPr>
        <w:tabs>
          <w:tab w:val="num" w:pos="1134"/>
        </w:tabs>
        <w:spacing w:after="120" w:line="360" w:lineRule="auto"/>
        <w:ind w:left="426"/>
        <w:jc w:val="both"/>
        <w:rPr>
          <w:rFonts w:ascii="Arial" w:eastAsia="Arial" w:hAnsi="Arial" w:cs="Arial"/>
          <w:sz w:val="22"/>
          <w:szCs w:val="22"/>
        </w:rPr>
      </w:pPr>
      <w:r w:rsidRPr="00BD57B3">
        <w:rPr>
          <w:rFonts w:ascii="Arial" w:eastAsia="Arial" w:hAnsi="Arial" w:cs="Arial"/>
          <w:sz w:val="22"/>
          <w:szCs w:val="22"/>
        </w:rPr>
        <w:t xml:space="preserve">pokryciu roszczeń z tytułu rękojmi za wady lub gwarancji. </w:t>
      </w:r>
    </w:p>
    <w:p w14:paraId="1B7C9788" w14:textId="73440BFB" w:rsidR="003B56E2" w:rsidRPr="00BD57B3" w:rsidRDefault="003B56E2" w:rsidP="002032C5">
      <w:pPr>
        <w:numPr>
          <w:ilvl w:val="0"/>
          <w:numId w:val="45"/>
        </w:numPr>
        <w:tabs>
          <w:tab w:val="num" w:pos="1134"/>
        </w:tabs>
        <w:spacing w:after="120" w:line="360" w:lineRule="auto"/>
        <w:ind w:left="142" w:hanging="426"/>
        <w:jc w:val="both"/>
        <w:rPr>
          <w:rFonts w:ascii="Arial" w:eastAsia="Arial" w:hAnsi="Arial" w:cs="Arial"/>
          <w:sz w:val="22"/>
          <w:szCs w:val="22"/>
        </w:rPr>
      </w:pPr>
      <w:r w:rsidRPr="00BD57B3">
        <w:rPr>
          <w:rFonts w:ascii="Arial" w:eastAsia="Arial" w:hAnsi="Arial" w:cs="Arial"/>
          <w:sz w:val="22"/>
          <w:szCs w:val="22"/>
        </w:rPr>
        <w:lastRenderedPageBreak/>
        <w:t>Zabezpieczeniem objęty jest cały okres realizacji Umowy oraz okres obowiązywania rękojmi, ustalony zgodnie z postanowieniem §</w:t>
      </w:r>
      <w:r w:rsidRPr="00BD57B3">
        <w:rPr>
          <w:rFonts w:ascii="Arial" w:eastAsia="Arial" w:hAnsi="Arial" w:cs="Arial"/>
          <w:color w:val="auto"/>
          <w:sz w:val="22"/>
          <w:szCs w:val="22"/>
        </w:rPr>
        <w:t xml:space="preserve"> </w:t>
      </w:r>
      <w:r w:rsidR="00A130CB" w:rsidRPr="00BD57B3">
        <w:rPr>
          <w:rFonts w:ascii="Arial" w:eastAsia="Arial" w:hAnsi="Arial" w:cs="Arial"/>
          <w:color w:val="auto"/>
          <w:sz w:val="22"/>
          <w:szCs w:val="22"/>
        </w:rPr>
        <w:t>6</w:t>
      </w:r>
      <w:r w:rsidRPr="00BD57B3">
        <w:rPr>
          <w:rFonts w:ascii="Arial" w:eastAsia="Arial" w:hAnsi="Arial" w:cs="Arial"/>
          <w:color w:val="auto"/>
          <w:sz w:val="22"/>
          <w:szCs w:val="22"/>
        </w:rPr>
        <w:t xml:space="preserve"> </w:t>
      </w:r>
      <w:r w:rsidRPr="00BD57B3">
        <w:rPr>
          <w:rFonts w:ascii="Arial" w:eastAsia="Arial" w:hAnsi="Arial" w:cs="Arial"/>
          <w:sz w:val="22"/>
          <w:szCs w:val="22"/>
        </w:rPr>
        <w:t xml:space="preserve">ust. 2 Umowy. </w:t>
      </w:r>
    </w:p>
    <w:p w14:paraId="15CE0444" w14:textId="77777777" w:rsidR="003B56E2" w:rsidRPr="00BD57B3" w:rsidRDefault="003B56E2" w:rsidP="002032C5">
      <w:pPr>
        <w:numPr>
          <w:ilvl w:val="0"/>
          <w:numId w:val="45"/>
        </w:numPr>
        <w:tabs>
          <w:tab w:val="num" w:pos="1134"/>
        </w:tabs>
        <w:spacing w:after="120" w:line="360" w:lineRule="auto"/>
        <w:ind w:left="142" w:hanging="426"/>
        <w:jc w:val="both"/>
        <w:rPr>
          <w:rFonts w:ascii="Arial" w:eastAsia="Arial" w:hAnsi="Arial" w:cs="Arial"/>
          <w:iCs/>
          <w:sz w:val="22"/>
          <w:szCs w:val="22"/>
        </w:rPr>
      </w:pPr>
      <w:r w:rsidRPr="00BD57B3">
        <w:rPr>
          <w:rFonts w:ascii="Arial" w:eastAsia="Arial" w:hAnsi="Arial" w:cs="Arial"/>
          <w:iCs/>
          <w:sz w:val="22"/>
          <w:szCs w:val="22"/>
        </w:rPr>
        <w:t>Zamawiający zobowiązuje się zwolnić zabezpieczenie należytego wykonania Umowy w następujący sposób:</w:t>
      </w:r>
    </w:p>
    <w:p w14:paraId="72263262" w14:textId="21853832" w:rsidR="00571807" w:rsidRPr="00E509E8" w:rsidRDefault="003B56E2" w:rsidP="002032C5">
      <w:pPr>
        <w:pStyle w:val="Akapitzlist"/>
        <w:numPr>
          <w:ilvl w:val="0"/>
          <w:numId w:val="55"/>
        </w:numPr>
        <w:tabs>
          <w:tab w:val="num" w:pos="1134"/>
        </w:tabs>
        <w:spacing w:after="120" w:line="360" w:lineRule="auto"/>
        <w:ind w:left="426"/>
        <w:jc w:val="both"/>
        <w:rPr>
          <w:rFonts w:ascii="Arial" w:eastAsia="Arial" w:hAnsi="Arial" w:cs="Arial"/>
          <w:iCs/>
          <w:color w:val="auto"/>
          <w:sz w:val="22"/>
          <w:szCs w:val="22"/>
        </w:rPr>
      </w:pPr>
      <w:r w:rsidRPr="00BD57B3">
        <w:rPr>
          <w:rFonts w:ascii="Arial" w:eastAsia="Arial" w:hAnsi="Arial" w:cs="Arial"/>
          <w:iCs/>
          <w:color w:val="auto"/>
          <w:sz w:val="22"/>
          <w:szCs w:val="22"/>
        </w:rPr>
        <w:t xml:space="preserve">100% kwoty zabezpieczenia zostanie zwrócone w terminie 30 dni od daty podpisania Protokołu odbioru bez zastrzeżeń, o którym mowa w § </w:t>
      </w:r>
      <w:r w:rsidR="00D9090C" w:rsidRPr="00BD57B3">
        <w:rPr>
          <w:rFonts w:ascii="Arial" w:eastAsia="Arial" w:hAnsi="Arial" w:cs="Arial"/>
          <w:iCs/>
          <w:color w:val="auto"/>
          <w:sz w:val="22"/>
          <w:szCs w:val="22"/>
        </w:rPr>
        <w:t xml:space="preserve">5 ust. </w:t>
      </w:r>
      <w:r w:rsidR="00F248A1">
        <w:rPr>
          <w:rFonts w:ascii="Arial" w:eastAsia="Arial" w:hAnsi="Arial" w:cs="Arial"/>
          <w:iCs/>
          <w:color w:val="auto"/>
          <w:sz w:val="22"/>
          <w:szCs w:val="22"/>
        </w:rPr>
        <w:br/>
      </w:r>
      <w:r w:rsidR="00D9090C" w:rsidRPr="00BD57B3">
        <w:rPr>
          <w:rFonts w:ascii="Arial" w:eastAsia="Arial" w:hAnsi="Arial" w:cs="Arial"/>
          <w:iCs/>
          <w:color w:val="auto"/>
          <w:sz w:val="22"/>
          <w:szCs w:val="22"/>
        </w:rPr>
        <w:t>2</w:t>
      </w:r>
      <w:r w:rsidRPr="00BD57B3">
        <w:rPr>
          <w:rFonts w:ascii="Arial" w:eastAsia="Arial" w:hAnsi="Arial" w:cs="Arial"/>
          <w:iCs/>
          <w:color w:val="auto"/>
          <w:sz w:val="22"/>
          <w:szCs w:val="22"/>
        </w:rPr>
        <w:t xml:space="preserve"> Umowy, potwierdzającego należyte wykonanie przedmiotu Umowy</w:t>
      </w:r>
    </w:p>
    <w:p w14:paraId="50E5AF1F" w14:textId="55AE1C6C" w:rsidR="008B2E92" w:rsidRPr="00BD57B3" w:rsidRDefault="008B2E92" w:rsidP="002032C5">
      <w:pPr>
        <w:spacing w:line="360" w:lineRule="auto"/>
        <w:jc w:val="center"/>
        <w:rPr>
          <w:rFonts w:ascii="Arial" w:eastAsia="Arial" w:hAnsi="Arial" w:cs="Arial"/>
          <w:b/>
          <w:bCs/>
          <w:color w:val="000000" w:themeColor="text1"/>
          <w:sz w:val="22"/>
          <w:szCs w:val="22"/>
        </w:rPr>
      </w:pPr>
      <w:r w:rsidRPr="00BD57B3">
        <w:rPr>
          <w:rFonts w:ascii="Arial" w:hAnsi="Arial" w:cs="Arial"/>
          <w:b/>
          <w:bCs/>
          <w:color w:val="000000" w:themeColor="text1"/>
          <w:sz w:val="22"/>
          <w:szCs w:val="22"/>
        </w:rPr>
        <w:t xml:space="preserve">§ </w:t>
      </w:r>
      <w:r w:rsidR="00AC617B" w:rsidRPr="00BD57B3">
        <w:rPr>
          <w:rFonts w:ascii="Arial" w:hAnsi="Arial" w:cs="Arial"/>
          <w:b/>
          <w:bCs/>
          <w:color w:val="000000" w:themeColor="text1"/>
          <w:sz w:val="22"/>
          <w:szCs w:val="22"/>
        </w:rPr>
        <w:t>10</w:t>
      </w:r>
    </w:p>
    <w:p w14:paraId="167C1BB2" w14:textId="77777777" w:rsidR="008B2E92" w:rsidRPr="00BD57B3" w:rsidRDefault="008B2E92" w:rsidP="002032C5">
      <w:pPr>
        <w:spacing w:after="120" w:line="360" w:lineRule="auto"/>
        <w:jc w:val="center"/>
        <w:rPr>
          <w:rFonts w:ascii="Arial" w:eastAsia="Arial" w:hAnsi="Arial" w:cs="Arial"/>
          <w:b/>
          <w:bCs/>
          <w:color w:val="000000" w:themeColor="text1"/>
          <w:sz w:val="22"/>
          <w:szCs w:val="22"/>
        </w:rPr>
      </w:pPr>
      <w:r w:rsidRPr="00BD57B3">
        <w:rPr>
          <w:rFonts w:ascii="Arial" w:hAnsi="Arial" w:cs="Arial"/>
          <w:b/>
          <w:bCs/>
          <w:color w:val="000000" w:themeColor="text1"/>
          <w:sz w:val="22"/>
          <w:szCs w:val="22"/>
        </w:rPr>
        <w:t>KLAUZULE JAKOŚCIOWE</w:t>
      </w:r>
    </w:p>
    <w:p w14:paraId="695C3598" w14:textId="77777777" w:rsidR="00360C6E" w:rsidRDefault="00360C6E" w:rsidP="002032C5">
      <w:pPr>
        <w:spacing w:after="120" w:line="360" w:lineRule="auto"/>
        <w:rPr>
          <w:rFonts w:ascii="Arial" w:hAnsi="Arial" w:cs="Arial"/>
          <w:bCs/>
          <w:iCs/>
          <w:color w:val="000000" w:themeColor="text1"/>
          <w:sz w:val="22"/>
          <w:szCs w:val="22"/>
        </w:rPr>
      </w:pPr>
      <w:r w:rsidRPr="00BD57B3">
        <w:rPr>
          <w:rFonts w:ascii="Arial" w:hAnsi="Arial" w:cs="Arial"/>
          <w:bCs/>
          <w:iCs/>
          <w:color w:val="000000" w:themeColor="text1"/>
          <w:sz w:val="22"/>
          <w:szCs w:val="22"/>
        </w:rPr>
        <w:t xml:space="preserve">Zapisy  </w:t>
      </w:r>
      <w:r w:rsidRPr="00BD57B3">
        <w:rPr>
          <w:rFonts w:ascii="Arial" w:hAnsi="Arial" w:cs="Arial"/>
          <w:bCs/>
          <w:color w:val="000000" w:themeColor="text1"/>
          <w:sz w:val="22"/>
          <w:szCs w:val="22"/>
        </w:rPr>
        <w:t xml:space="preserve">§ 1 </w:t>
      </w:r>
      <w:r w:rsidRPr="00BD57B3">
        <w:rPr>
          <w:rFonts w:ascii="Arial" w:hAnsi="Arial" w:cs="Arial"/>
          <w:bCs/>
          <w:iCs/>
          <w:color w:val="000000" w:themeColor="text1"/>
          <w:sz w:val="22"/>
          <w:szCs w:val="22"/>
        </w:rPr>
        <w:t>Stosuje się odpowiednio</w:t>
      </w:r>
    </w:p>
    <w:p w14:paraId="531DF1E8" w14:textId="7785D4C1" w:rsidR="00A50F69" w:rsidRPr="00BD57B3" w:rsidRDefault="00AE51EC" w:rsidP="002032C5">
      <w:pPr>
        <w:tabs>
          <w:tab w:val="left" w:pos="426"/>
        </w:tabs>
        <w:spacing w:line="360" w:lineRule="auto"/>
        <w:jc w:val="center"/>
        <w:rPr>
          <w:rFonts w:ascii="Arial" w:eastAsia="Arial" w:hAnsi="Arial" w:cs="Arial"/>
          <w:b/>
          <w:bCs/>
          <w:sz w:val="22"/>
          <w:szCs w:val="22"/>
        </w:rPr>
      </w:pPr>
      <w:r w:rsidRPr="00BD57B3">
        <w:rPr>
          <w:rFonts w:ascii="Arial" w:hAnsi="Arial" w:cs="Arial"/>
          <w:b/>
          <w:bCs/>
          <w:sz w:val="22"/>
          <w:szCs w:val="22"/>
        </w:rPr>
        <w:t xml:space="preserve">§ </w:t>
      </w:r>
      <w:r w:rsidR="000A18E5" w:rsidRPr="00BD57B3">
        <w:rPr>
          <w:rFonts w:ascii="Arial" w:hAnsi="Arial" w:cs="Arial"/>
          <w:b/>
          <w:bCs/>
          <w:sz w:val="22"/>
          <w:szCs w:val="22"/>
        </w:rPr>
        <w:t>1</w:t>
      </w:r>
      <w:r w:rsidR="00AC617B" w:rsidRPr="00BD57B3">
        <w:rPr>
          <w:rFonts w:ascii="Arial" w:hAnsi="Arial" w:cs="Arial"/>
          <w:b/>
          <w:bCs/>
          <w:sz w:val="22"/>
          <w:szCs w:val="22"/>
        </w:rPr>
        <w:t>1</w:t>
      </w:r>
    </w:p>
    <w:p w14:paraId="3ED63C21" w14:textId="77777777" w:rsidR="00A50F69" w:rsidRPr="00BD57B3" w:rsidRDefault="00AE51EC" w:rsidP="002032C5">
      <w:pPr>
        <w:tabs>
          <w:tab w:val="left" w:pos="426"/>
        </w:tabs>
        <w:spacing w:after="120" w:line="360" w:lineRule="auto"/>
        <w:jc w:val="center"/>
        <w:rPr>
          <w:rFonts w:ascii="Arial" w:eastAsia="Arial" w:hAnsi="Arial" w:cs="Arial"/>
          <w:b/>
          <w:bCs/>
          <w:sz w:val="22"/>
          <w:szCs w:val="22"/>
        </w:rPr>
      </w:pPr>
      <w:r w:rsidRPr="00BD57B3">
        <w:rPr>
          <w:rFonts w:ascii="Arial" w:hAnsi="Arial" w:cs="Arial"/>
          <w:b/>
          <w:bCs/>
          <w:sz w:val="22"/>
          <w:szCs w:val="22"/>
        </w:rPr>
        <w:t>OCHRONA ŚRODOWISKA</w:t>
      </w:r>
    </w:p>
    <w:p w14:paraId="3BCD9894" w14:textId="0EEF7A9A" w:rsidR="00A50F69" w:rsidRPr="00571807" w:rsidRDefault="00AE51EC" w:rsidP="002032C5">
      <w:pPr>
        <w:numPr>
          <w:ilvl w:val="0"/>
          <w:numId w:val="19"/>
        </w:numPr>
        <w:suppressAutoHyphens/>
        <w:spacing w:line="360" w:lineRule="auto"/>
        <w:ind w:left="0" w:hanging="426"/>
        <w:jc w:val="both"/>
        <w:rPr>
          <w:rFonts w:ascii="Arial" w:eastAsia="Arial" w:hAnsi="Arial" w:cs="Arial"/>
          <w:sz w:val="22"/>
          <w:szCs w:val="22"/>
        </w:rPr>
      </w:pPr>
      <w:r w:rsidRPr="00571807">
        <w:rPr>
          <w:rFonts w:ascii="Arial" w:hAnsi="Arial" w:cs="Arial"/>
          <w:sz w:val="22"/>
          <w:szCs w:val="22"/>
        </w:rPr>
        <w:t xml:space="preserve">Wykonawca zobowiązany jest na terenie kompleksów administrowanych przez </w:t>
      </w:r>
      <w:r w:rsidR="00F248A1" w:rsidRPr="00571807">
        <w:rPr>
          <w:rFonts w:ascii="Arial" w:hAnsi="Arial" w:cs="Arial"/>
          <w:sz w:val="22"/>
          <w:szCs w:val="22"/>
        </w:rPr>
        <w:br/>
      </w:r>
      <w:r w:rsidRPr="00571807">
        <w:rPr>
          <w:rFonts w:ascii="Arial" w:hAnsi="Arial" w:cs="Arial"/>
          <w:sz w:val="22"/>
          <w:szCs w:val="22"/>
        </w:rPr>
        <w:t>43 WOG:</w:t>
      </w:r>
    </w:p>
    <w:p w14:paraId="59633065" w14:textId="77777777" w:rsidR="00A50F69" w:rsidRPr="00571807" w:rsidRDefault="00AE51EC" w:rsidP="002032C5">
      <w:pPr>
        <w:numPr>
          <w:ilvl w:val="0"/>
          <w:numId w:val="21"/>
        </w:numPr>
        <w:tabs>
          <w:tab w:val="clear" w:pos="709"/>
        </w:tabs>
        <w:spacing w:after="120" w:line="360" w:lineRule="auto"/>
        <w:ind w:left="284" w:hanging="284"/>
        <w:jc w:val="both"/>
        <w:rPr>
          <w:rFonts w:ascii="Arial" w:eastAsia="Arial" w:hAnsi="Arial" w:cs="Arial"/>
          <w:sz w:val="22"/>
          <w:szCs w:val="22"/>
        </w:rPr>
      </w:pPr>
      <w:r w:rsidRPr="00571807">
        <w:rPr>
          <w:rFonts w:ascii="Arial" w:hAnsi="Arial" w:cs="Arial"/>
          <w:sz w:val="22"/>
          <w:szCs w:val="22"/>
        </w:rPr>
        <w:t>przestrzegać przepisów ochrony środowiska,</w:t>
      </w:r>
    </w:p>
    <w:p w14:paraId="4D44693C" w14:textId="77777777" w:rsidR="00A50F69" w:rsidRPr="00571807" w:rsidRDefault="00AE51EC" w:rsidP="002032C5">
      <w:pPr>
        <w:numPr>
          <w:ilvl w:val="0"/>
          <w:numId w:val="21"/>
        </w:numPr>
        <w:tabs>
          <w:tab w:val="clear" w:pos="709"/>
        </w:tabs>
        <w:spacing w:after="120" w:line="360" w:lineRule="auto"/>
        <w:ind w:left="284" w:hanging="284"/>
        <w:jc w:val="both"/>
        <w:rPr>
          <w:rFonts w:ascii="Arial" w:eastAsia="Arial" w:hAnsi="Arial" w:cs="Arial"/>
          <w:sz w:val="22"/>
          <w:szCs w:val="22"/>
        </w:rPr>
      </w:pPr>
      <w:r w:rsidRPr="00571807">
        <w:rPr>
          <w:rFonts w:ascii="Arial" w:hAnsi="Arial" w:cs="Arial"/>
          <w:sz w:val="22"/>
          <w:szCs w:val="22"/>
        </w:rPr>
        <w:t>postępować eliminując / ograniczając zagrożenie dla środowiska,</w:t>
      </w:r>
    </w:p>
    <w:p w14:paraId="5485F4C4" w14:textId="77777777" w:rsidR="00A50F69" w:rsidRPr="00571807" w:rsidRDefault="00AE51EC" w:rsidP="002032C5">
      <w:pPr>
        <w:numPr>
          <w:ilvl w:val="0"/>
          <w:numId w:val="22"/>
        </w:numPr>
        <w:spacing w:after="120" w:line="360" w:lineRule="auto"/>
        <w:ind w:left="284" w:hanging="284"/>
        <w:jc w:val="both"/>
        <w:rPr>
          <w:rFonts w:ascii="Arial" w:eastAsia="Arial" w:hAnsi="Arial" w:cs="Arial"/>
          <w:sz w:val="22"/>
          <w:szCs w:val="22"/>
        </w:rPr>
      </w:pPr>
      <w:r w:rsidRPr="00571807">
        <w:rPr>
          <w:rFonts w:ascii="Arial" w:hAnsi="Arial" w:cs="Arial"/>
          <w:sz w:val="22"/>
          <w:szCs w:val="22"/>
        </w:rPr>
        <w:t>zabezpieczyć poszczególne komponenty środowiska narażone na zniszczenie lub zanieczyszczenie (np. zbiorniki wodne, glebę, drzewa i krzewy),</w:t>
      </w:r>
    </w:p>
    <w:p w14:paraId="320BF878" w14:textId="77777777" w:rsidR="00A50F69" w:rsidRPr="00571807" w:rsidRDefault="00AE51EC" w:rsidP="002032C5">
      <w:pPr>
        <w:numPr>
          <w:ilvl w:val="0"/>
          <w:numId w:val="22"/>
        </w:numPr>
        <w:spacing w:after="120" w:line="360" w:lineRule="auto"/>
        <w:ind w:left="284" w:hanging="284"/>
        <w:jc w:val="both"/>
        <w:rPr>
          <w:rFonts w:ascii="Arial" w:eastAsia="Arial" w:hAnsi="Arial" w:cs="Arial"/>
          <w:sz w:val="22"/>
          <w:szCs w:val="22"/>
        </w:rPr>
      </w:pPr>
      <w:r w:rsidRPr="00571807">
        <w:rPr>
          <w:rFonts w:ascii="Arial" w:hAnsi="Arial" w:cs="Arial"/>
          <w:sz w:val="22"/>
          <w:szCs w:val="22"/>
        </w:rPr>
        <w:t>z wytwarzanymi odpadami postępować zgodnie z obowiązującym prawem,</w:t>
      </w:r>
    </w:p>
    <w:p w14:paraId="1047D157" w14:textId="77777777" w:rsidR="00A50F69" w:rsidRPr="00571807" w:rsidRDefault="00AE51EC" w:rsidP="002032C5">
      <w:pPr>
        <w:numPr>
          <w:ilvl w:val="0"/>
          <w:numId w:val="22"/>
        </w:numPr>
        <w:spacing w:after="120" w:line="360" w:lineRule="auto"/>
        <w:ind w:left="284" w:hanging="284"/>
        <w:jc w:val="both"/>
        <w:rPr>
          <w:rFonts w:ascii="Arial" w:eastAsia="Arial" w:hAnsi="Arial" w:cs="Arial"/>
          <w:sz w:val="22"/>
          <w:szCs w:val="22"/>
        </w:rPr>
      </w:pPr>
      <w:r w:rsidRPr="00571807">
        <w:rPr>
          <w:rFonts w:ascii="Arial" w:hAnsi="Arial" w:cs="Arial"/>
          <w:sz w:val="22"/>
          <w:szCs w:val="22"/>
        </w:rPr>
        <w:t>utrzymać teren prac w należytym porządku, uporządkować teren, na którym prowadzona była usługa.</w:t>
      </w:r>
    </w:p>
    <w:p w14:paraId="2E369D7F" w14:textId="77777777" w:rsidR="00A50F69" w:rsidRPr="00571807" w:rsidRDefault="00AE51EC" w:rsidP="002032C5">
      <w:pPr>
        <w:numPr>
          <w:ilvl w:val="0"/>
          <w:numId w:val="23"/>
        </w:numPr>
        <w:spacing w:after="120" w:line="360" w:lineRule="auto"/>
        <w:ind w:left="0" w:hanging="426"/>
        <w:jc w:val="both"/>
        <w:rPr>
          <w:rFonts w:ascii="Arial" w:eastAsia="Arial" w:hAnsi="Arial" w:cs="Arial"/>
          <w:sz w:val="22"/>
          <w:szCs w:val="22"/>
        </w:rPr>
      </w:pPr>
      <w:r w:rsidRPr="00571807">
        <w:rPr>
          <w:rFonts w:ascii="Arial" w:hAnsi="Arial" w:cs="Arial"/>
          <w:sz w:val="22"/>
          <w:szCs w:val="22"/>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5261BD07" w14:textId="256E2DE2" w:rsidR="00571807" w:rsidRPr="00571807" w:rsidRDefault="00571807" w:rsidP="002032C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ind w:left="0" w:hanging="426"/>
        <w:contextualSpacing/>
        <w:jc w:val="both"/>
        <w:rPr>
          <w:rFonts w:ascii="Arial" w:hAnsi="Arial" w:cs="Arial"/>
          <w:color w:val="000000" w:themeColor="text1"/>
          <w:sz w:val="22"/>
          <w:szCs w:val="22"/>
        </w:rPr>
      </w:pPr>
      <w:r w:rsidRPr="00571807">
        <w:rPr>
          <w:rFonts w:ascii="Arial" w:eastAsia="Arial" w:hAnsi="Arial" w:cs="Arial"/>
          <w:sz w:val="22"/>
          <w:szCs w:val="22"/>
        </w:rPr>
        <w:t xml:space="preserve"> </w:t>
      </w:r>
      <w:r w:rsidRPr="00571807">
        <w:rPr>
          <w:rFonts w:ascii="Arial" w:hAnsi="Arial" w:cs="Arial"/>
          <w:color w:val="000000" w:themeColor="text1"/>
          <w:sz w:val="22"/>
          <w:szCs w:val="22"/>
        </w:rPr>
        <w:t xml:space="preserve">Wykonawca umowy wystąpi jako wytwórca  odpadów powstałych w wyniku świadczenia usługi zgodnie z art. 3 ust.1 pkt. 32 ustawy o odpadach z dnia 14.12.2012r. (Dz.U.2023.1587 </w:t>
      </w:r>
      <w:proofErr w:type="spellStart"/>
      <w:r w:rsidRPr="00571807">
        <w:rPr>
          <w:rFonts w:ascii="Arial" w:hAnsi="Arial" w:cs="Arial"/>
          <w:color w:val="000000" w:themeColor="text1"/>
          <w:sz w:val="22"/>
          <w:szCs w:val="22"/>
        </w:rPr>
        <w:t>t.j</w:t>
      </w:r>
      <w:proofErr w:type="spellEnd"/>
      <w:r w:rsidRPr="00571807">
        <w:rPr>
          <w:rFonts w:ascii="Arial" w:hAnsi="Arial" w:cs="Arial"/>
          <w:color w:val="000000" w:themeColor="text1"/>
          <w:sz w:val="22"/>
          <w:szCs w:val="22"/>
        </w:rPr>
        <w:t>);</w:t>
      </w:r>
    </w:p>
    <w:p w14:paraId="0A9DA677" w14:textId="356932CE" w:rsidR="00571807" w:rsidRPr="00571807" w:rsidRDefault="00571807" w:rsidP="002032C5">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ind w:left="0" w:hanging="426"/>
        <w:contextualSpacing/>
        <w:jc w:val="both"/>
        <w:rPr>
          <w:rFonts w:ascii="Arial" w:hAnsi="Arial" w:cs="Arial"/>
          <w:color w:val="000000" w:themeColor="text1"/>
          <w:sz w:val="22"/>
          <w:szCs w:val="22"/>
        </w:rPr>
      </w:pPr>
      <w:r w:rsidRPr="00571807">
        <w:rPr>
          <w:rFonts w:ascii="Arial" w:hAnsi="Arial" w:cs="Arial"/>
          <w:color w:val="000000" w:themeColor="text1"/>
          <w:sz w:val="22"/>
          <w:szCs w:val="22"/>
        </w:rPr>
        <w:t>Wykonawca w związku z wykonaniem przedmiotu usługi zobowiązany jest do:</w:t>
      </w:r>
    </w:p>
    <w:p w14:paraId="5D07CC71" w14:textId="77777777" w:rsidR="00571807" w:rsidRPr="00571807" w:rsidRDefault="00571807" w:rsidP="002032C5">
      <w:pPr>
        <w:pStyle w:val="Akapitzlist"/>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ind w:left="142" w:hanging="284"/>
        <w:contextualSpacing/>
        <w:jc w:val="both"/>
        <w:rPr>
          <w:rFonts w:ascii="Arial" w:hAnsi="Arial" w:cs="Arial"/>
          <w:color w:val="000000" w:themeColor="text1"/>
          <w:sz w:val="22"/>
          <w:szCs w:val="22"/>
        </w:rPr>
      </w:pPr>
      <w:r w:rsidRPr="00571807">
        <w:rPr>
          <w:rFonts w:ascii="Arial" w:hAnsi="Arial" w:cs="Arial"/>
          <w:color w:val="000000" w:themeColor="text1"/>
          <w:sz w:val="22"/>
          <w:szCs w:val="22"/>
        </w:rPr>
        <w:t xml:space="preserve"> przestrzegania i realizacji wymagań prawnych wynikających z przepisów </w:t>
      </w:r>
      <w:r w:rsidRPr="00571807">
        <w:rPr>
          <w:rFonts w:ascii="Arial" w:hAnsi="Arial" w:cs="Arial"/>
          <w:color w:val="000000" w:themeColor="text1"/>
          <w:sz w:val="22"/>
          <w:szCs w:val="22"/>
        </w:rPr>
        <w:br/>
        <w:t>o ochronie środowiska i ochronie przyrody;</w:t>
      </w:r>
    </w:p>
    <w:p w14:paraId="0F3AE126" w14:textId="77777777" w:rsidR="00571807" w:rsidRPr="00571807" w:rsidRDefault="00571807" w:rsidP="002032C5">
      <w:pPr>
        <w:pStyle w:val="Akapitzlist"/>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ind w:left="142" w:hanging="284"/>
        <w:contextualSpacing/>
        <w:jc w:val="both"/>
        <w:rPr>
          <w:rFonts w:ascii="Arial" w:hAnsi="Arial" w:cs="Arial"/>
          <w:color w:val="000000" w:themeColor="text1"/>
          <w:sz w:val="22"/>
          <w:szCs w:val="22"/>
        </w:rPr>
      </w:pPr>
      <w:r w:rsidRPr="00571807">
        <w:rPr>
          <w:rFonts w:ascii="Arial" w:hAnsi="Arial" w:cs="Arial"/>
          <w:color w:val="000000" w:themeColor="text1"/>
          <w:sz w:val="22"/>
          <w:szCs w:val="22"/>
        </w:rPr>
        <w:lastRenderedPageBreak/>
        <w:t xml:space="preserve"> </w:t>
      </w:r>
      <w:r w:rsidRPr="00571807">
        <w:rPr>
          <w:rFonts w:ascii="Arial" w:hAnsi="Arial" w:cs="Arial"/>
          <w:color w:val="000000" w:themeColor="text1"/>
          <w:sz w:val="22"/>
          <w:szCs w:val="22"/>
          <w:shd w:val="clear" w:color="auto" w:fill="FFFFFF"/>
        </w:rPr>
        <w:t xml:space="preserve">ponoszenia opłat za korzystanie ze środowiska i kar wynikających </w:t>
      </w:r>
      <w:r w:rsidRPr="00571807">
        <w:rPr>
          <w:rFonts w:ascii="Arial" w:hAnsi="Arial" w:cs="Arial"/>
          <w:color w:val="000000" w:themeColor="text1"/>
          <w:sz w:val="22"/>
          <w:szCs w:val="22"/>
          <w:shd w:val="clear" w:color="auto" w:fill="FFFFFF"/>
        </w:rPr>
        <w:br/>
        <w:t>z zaniechania lub niewłaściwej realizacji postanowień przepisów o ochronie środowiska w tym zakresie;</w:t>
      </w:r>
    </w:p>
    <w:p w14:paraId="60DC16F7" w14:textId="0784DB91" w:rsidR="00571807" w:rsidRPr="00571807" w:rsidRDefault="00571807" w:rsidP="002032C5">
      <w:pPr>
        <w:pStyle w:val="Akapitzlist"/>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ind w:left="142" w:hanging="284"/>
        <w:contextualSpacing/>
        <w:jc w:val="both"/>
        <w:rPr>
          <w:rFonts w:ascii="Arial" w:hAnsi="Arial" w:cs="Arial"/>
          <w:color w:val="000000" w:themeColor="text1"/>
          <w:sz w:val="22"/>
          <w:szCs w:val="22"/>
        </w:rPr>
      </w:pPr>
      <w:r w:rsidRPr="00571807">
        <w:rPr>
          <w:rFonts w:ascii="Arial" w:hAnsi="Arial" w:cs="Arial"/>
          <w:color w:val="000000" w:themeColor="text1"/>
          <w:sz w:val="22"/>
          <w:szCs w:val="22"/>
          <w:shd w:val="clear" w:color="auto" w:fill="FFFFFF"/>
        </w:rPr>
        <w:t>uzyskania wszelkich niezbędnych zezwoleń związanych z eksploatacją instalacji w</w:t>
      </w:r>
      <w:r w:rsidR="00A4394E">
        <w:rPr>
          <w:rFonts w:ascii="Arial" w:hAnsi="Arial" w:cs="Arial"/>
          <w:color w:val="000000" w:themeColor="text1"/>
          <w:sz w:val="22"/>
          <w:szCs w:val="22"/>
          <w:shd w:val="clear" w:color="auto" w:fill="FFFFFF"/>
        </w:rPr>
        <w:t> </w:t>
      </w:r>
      <w:r w:rsidRPr="00571807">
        <w:rPr>
          <w:rFonts w:ascii="Arial" w:hAnsi="Arial" w:cs="Arial"/>
          <w:color w:val="000000" w:themeColor="text1"/>
          <w:sz w:val="22"/>
          <w:szCs w:val="22"/>
          <w:shd w:val="clear" w:color="auto" w:fill="FFFFFF"/>
        </w:rPr>
        <w:t>zakresie ochrony środowiska na własny koszt i ponoszenia kar wynikających z</w:t>
      </w:r>
      <w:r w:rsidR="00A4394E">
        <w:rPr>
          <w:rFonts w:ascii="Arial" w:hAnsi="Arial" w:cs="Arial"/>
          <w:color w:val="000000" w:themeColor="text1"/>
          <w:sz w:val="22"/>
          <w:szCs w:val="22"/>
          <w:shd w:val="clear" w:color="auto" w:fill="FFFFFF"/>
        </w:rPr>
        <w:t> </w:t>
      </w:r>
      <w:r w:rsidRPr="00571807">
        <w:rPr>
          <w:rFonts w:ascii="Arial" w:hAnsi="Arial" w:cs="Arial"/>
          <w:color w:val="000000" w:themeColor="text1"/>
          <w:sz w:val="22"/>
          <w:szCs w:val="22"/>
          <w:shd w:val="clear" w:color="auto" w:fill="FFFFFF"/>
        </w:rPr>
        <w:t>zaniechania lub niewłaściwej realizacji postanowień przepisów o ochronie środowiska w tym zakresie;</w:t>
      </w:r>
    </w:p>
    <w:p w14:paraId="7E00A887" w14:textId="3AD8AE4F" w:rsidR="00571807" w:rsidRPr="007D0658" w:rsidRDefault="00571807" w:rsidP="002032C5">
      <w:pPr>
        <w:pStyle w:val="Akapitzlist"/>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ind w:left="142" w:hanging="284"/>
        <w:contextualSpacing/>
        <w:jc w:val="both"/>
        <w:rPr>
          <w:rFonts w:ascii="Arial" w:hAnsi="Arial" w:cs="Arial"/>
          <w:color w:val="000000" w:themeColor="text1"/>
          <w:sz w:val="22"/>
          <w:szCs w:val="22"/>
        </w:rPr>
      </w:pPr>
      <w:r w:rsidRPr="00571807">
        <w:rPr>
          <w:rFonts w:ascii="Arial" w:hAnsi="Arial" w:cs="Arial"/>
          <w:color w:val="000000" w:themeColor="text1"/>
          <w:sz w:val="22"/>
          <w:szCs w:val="22"/>
          <w:shd w:val="clear" w:color="auto" w:fill="FFFFFF"/>
        </w:rPr>
        <w:t>ponoszenia odpowiedzialności za naruszenie zasad ochrony środowiska oraz przekroczenie standardów jakości środowiska, w tym zanieczyszczenie powierzchni ziemi którego się dopuścił lub którego dopuściły się osoby/podmioty za które odpowiada.</w:t>
      </w:r>
    </w:p>
    <w:p w14:paraId="0044CF08" w14:textId="1DDA318E" w:rsidR="00A50F69" w:rsidRPr="00BD57B3" w:rsidRDefault="00AE51EC" w:rsidP="002032C5">
      <w:pPr>
        <w:spacing w:line="360" w:lineRule="auto"/>
        <w:jc w:val="center"/>
        <w:rPr>
          <w:rFonts w:ascii="Arial" w:eastAsia="Arial" w:hAnsi="Arial" w:cs="Arial"/>
          <w:b/>
          <w:bCs/>
          <w:sz w:val="22"/>
          <w:szCs w:val="22"/>
        </w:rPr>
      </w:pPr>
      <w:r w:rsidRPr="00BD57B3">
        <w:rPr>
          <w:rFonts w:ascii="Arial" w:hAnsi="Arial" w:cs="Arial"/>
          <w:b/>
          <w:bCs/>
          <w:sz w:val="22"/>
          <w:szCs w:val="22"/>
        </w:rPr>
        <w:t xml:space="preserve">§ </w:t>
      </w:r>
      <w:r w:rsidR="000A18E5" w:rsidRPr="00BD57B3">
        <w:rPr>
          <w:rFonts w:ascii="Arial" w:hAnsi="Arial" w:cs="Arial"/>
          <w:b/>
          <w:bCs/>
          <w:sz w:val="22"/>
          <w:szCs w:val="22"/>
        </w:rPr>
        <w:t>1</w:t>
      </w:r>
      <w:r w:rsidR="00AC617B" w:rsidRPr="00BD57B3">
        <w:rPr>
          <w:rFonts w:ascii="Arial" w:hAnsi="Arial" w:cs="Arial"/>
          <w:b/>
          <w:bCs/>
          <w:sz w:val="22"/>
          <w:szCs w:val="22"/>
        </w:rPr>
        <w:t>2</w:t>
      </w:r>
    </w:p>
    <w:p w14:paraId="6AC71ABA" w14:textId="77777777" w:rsidR="00A50F69" w:rsidRPr="00BD57B3" w:rsidRDefault="00AE51EC" w:rsidP="002032C5">
      <w:pPr>
        <w:spacing w:after="120" w:line="360" w:lineRule="auto"/>
        <w:jc w:val="center"/>
        <w:rPr>
          <w:rFonts w:ascii="Arial" w:eastAsia="Arial" w:hAnsi="Arial" w:cs="Arial"/>
          <w:b/>
          <w:bCs/>
          <w:sz w:val="22"/>
          <w:szCs w:val="22"/>
        </w:rPr>
      </w:pPr>
      <w:r w:rsidRPr="00BD57B3">
        <w:rPr>
          <w:rFonts w:ascii="Arial" w:hAnsi="Arial" w:cs="Arial"/>
          <w:b/>
          <w:bCs/>
          <w:sz w:val="22"/>
          <w:szCs w:val="22"/>
        </w:rPr>
        <w:t>OCHRONA INFORMACJI NIEJAWNYCH</w:t>
      </w:r>
    </w:p>
    <w:p w14:paraId="735953F2" w14:textId="7978B63E" w:rsidR="00A50F69" w:rsidRPr="00BD57B3" w:rsidRDefault="00AE51EC" w:rsidP="002032C5">
      <w:pPr>
        <w:pStyle w:val="Tekstpodstawowy"/>
        <w:numPr>
          <w:ilvl w:val="0"/>
          <w:numId w:val="25"/>
        </w:numPr>
        <w:spacing w:line="360" w:lineRule="auto"/>
        <w:ind w:left="142" w:hanging="426"/>
        <w:jc w:val="both"/>
        <w:rPr>
          <w:rFonts w:ascii="Arial" w:eastAsia="Arial" w:hAnsi="Arial" w:cs="Arial"/>
        </w:rPr>
      </w:pPr>
      <w:r w:rsidRPr="00BD57B3">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zgodnie z ustawą </w:t>
      </w:r>
      <w:r w:rsidR="00F248A1">
        <w:rPr>
          <w:rFonts w:ascii="Arial" w:hAnsi="Arial" w:cs="Arial"/>
        </w:rPr>
        <w:br/>
      </w:r>
      <w:r w:rsidRPr="00BD57B3">
        <w:rPr>
          <w:rFonts w:ascii="Arial" w:hAnsi="Arial" w:cs="Arial"/>
        </w:rPr>
        <w:t>o ochronie informacji niejawnych z dnia 5 sierpnia 2010 r</w:t>
      </w:r>
      <w:r w:rsidRPr="00BD57B3">
        <w:rPr>
          <w:rFonts w:ascii="Arial" w:hAnsi="Arial" w:cs="Arial"/>
          <w:color w:val="000000" w:themeColor="text1"/>
        </w:rPr>
        <w:t xml:space="preserve">. (Dz. U. z </w:t>
      </w:r>
      <w:r w:rsidR="006110A0" w:rsidRPr="00BD57B3">
        <w:rPr>
          <w:rFonts w:ascii="Arial" w:hAnsi="Arial" w:cs="Arial"/>
          <w:color w:val="000000" w:themeColor="text1"/>
        </w:rPr>
        <w:t>2023</w:t>
      </w:r>
      <w:r w:rsidR="004F050E" w:rsidRPr="00BD57B3">
        <w:rPr>
          <w:rFonts w:ascii="Arial" w:hAnsi="Arial" w:cs="Arial"/>
          <w:color w:val="000000" w:themeColor="text1"/>
        </w:rPr>
        <w:t xml:space="preserve"> r., poz. 7</w:t>
      </w:r>
      <w:r w:rsidR="006110A0" w:rsidRPr="00BD57B3">
        <w:rPr>
          <w:rFonts w:ascii="Arial" w:hAnsi="Arial" w:cs="Arial"/>
          <w:color w:val="000000" w:themeColor="text1"/>
        </w:rPr>
        <w:t>56</w:t>
      </w:r>
      <w:r w:rsidRPr="00BD57B3">
        <w:rPr>
          <w:rFonts w:ascii="Arial" w:hAnsi="Arial" w:cs="Arial"/>
          <w:color w:val="000000" w:themeColor="text1"/>
        </w:rPr>
        <w:t xml:space="preserve">), </w:t>
      </w:r>
      <w:r w:rsidRPr="00BD57B3">
        <w:rPr>
          <w:rFonts w:ascii="Arial" w:hAnsi="Arial" w:cs="Arial"/>
        </w:rPr>
        <w:t>innymi obowiązującymi przepisami oraz do bezwzględnego stosowania się do poleceń wydawanych w tym zakresie przez uprawnione osoby.</w:t>
      </w:r>
    </w:p>
    <w:p w14:paraId="44F6553D" w14:textId="77777777" w:rsidR="00A50F69" w:rsidRPr="00BD57B3" w:rsidRDefault="00AE51EC" w:rsidP="002032C5">
      <w:pPr>
        <w:pStyle w:val="Tekstpodstawowy"/>
        <w:numPr>
          <w:ilvl w:val="0"/>
          <w:numId w:val="25"/>
        </w:numPr>
        <w:spacing w:line="360" w:lineRule="auto"/>
        <w:ind w:left="142" w:hanging="426"/>
        <w:jc w:val="both"/>
        <w:rPr>
          <w:rFonts w:ascii="Arial" w:eastAsia="Arial" w:hAnsi="Arial" w:cs="Arial"/>
        </w:rPr>
      </w:pPr>
      <w:r w:rsidRPr="00BD57B3">
        <w:rPr>
          <w:rFonts w:ascii="Arial" w:hAnsi="Arial" w:cs="Arial"/>
        </w:rPr>
        <w:t>Wykonawca jest zobowiązany do stosowania się do obowiązujących na terenie jednostki przepisów w zakresie wejścia i wjazdu do jednostki oraz parkowania pojazdów.</w:t>
      </w:r>
    </w:p>
    <w:p w14:paraId="3930D569" w14:textId="77777777" w:rsidR="00A50F69" w:rsidRPr="00BD57B3" w:rsidRDefault="00AE51EC" w:rsidP="002032C5">
      <w:pPr>
        <w:pStyle w:val="Akapitzlist"/>
        <w:numPr>
          <w:ilvl w:val="0"/>
          <w:numId w:val="25"/>
        </w:numPr>
        <w:spacing w:after="120" w:line="360" w:lineRule="auto"/>
        <w:ind w:left="142" w:hanging="426"/>
        <w:jc w:val="both"/>
        <w:rPr>
          <w:rFonts w:ascii="Arial" w:eastAsia="Arial" w:hAnsi="Arial" w:cs="Arial"/>
          <w:sz w:val="22"/>
          <w:szCs w:val="22"/>
        </w:rPr>
      </w:pPr>
      <w:r w:rsidRPr="00BD57B3">
        <w:rPr>
          <w:rFonts w:ascii="Arial" w:hAnsi="Arial" w:cs="Arial"/>
          <w:sz w:val="22"/>
          <w:szCs w:val="22"/>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2177E53A" w14:textId="6942B3ED" w:rsidR="00A50F69" w:rsidRPr="00BD57B3" w:rsidRDefault="00AE51EC" w:rsidP="002032C5">
      <w:pPr>
        <w:pStyle w:val="Akapitzlist"/>
        <w:numPr>
          <w:ilvl w:val="0"/>
          <w:numId w:val="25"/>
        </w:numPr>
        <w:spacing w:after="120" w:line="360" w:lineRule="auto"/>
        <w:ind w:left="142" w:hanging="426"/>
        <w:jc w:val="both"/>
        <w:rPr>
          <w:rFonts w:ascii="Arial" w:eastAsia="Arial" w:hAnsi="Arial" w:cs="Arial"/>
          <w:sz w:val="22"/>
          <w:szCs w:val="22"/>
        </w:rPr>
      </w:pPr>
      <w:r w:rsidRPr="00BD57B3">
        <w:rPr>
          <w:rFonts w:ascii="Arial" w:hAnsi="Arial" w:cs="Arial"/>
          <w:sz w:val="22"/>
          <w:szCs w:val="22"/>
        </w:rPr>
        <w:t>Wykonawca jest zobowiązany zapoznać się wewnętrznymi regulacjami</w:t>
      </w:r>
      <w:r w:rsidR="00897017">
        <w:rPr>
          <w:rFonts w:ascii="Arial" w:hAnsi="Arial" w:cs="Arial"/>
          <w:sz w:val="22"/>
          <w:szCs w:val="22"/>
        </w:rPr>
        <w:t xml:space="preserve"> </w:t>
      </w:r>
      <w:r w:rsidRPr="00BD57B3">
        <w:rPr>
          <w:rFonts w:ascii="Arial" w:hAnsi="Arial" w:cs="Arial"/>
          <w:sz w:val="22"/>
          <w:szCs w:val="22"/>
        </w:rPr>
        <w:t>obowiązującym na terenie Użytkownika kompleksu i ściśle ich przestrzegać. Dotyczy to w szczególności:</w:t>
      </w:r>
    </w:p>
    <w:p w14:paraId="119A70E4" w14:textId="7D530024" w:rsidR="00897017" w:rsidRPr="00897017" w:rsidRDefault="00AE51EC" w:rsidP="002032C5">
      <w:pPr>
        <w:pStyle w:val="Akapitzlist"/>
        <w:numPr>
          <w:ilvl w:val="0"/>
          <w:numId w:val="27"/>
        </w:numPr>
        <w:spacing w:after="120" w:line="360" w:lineRule="auto"/>
        <w:ind w:left="284" w:hanging="284"/>
        <w:jc w:val="both"/>
        <w:rPr>
          <w:rFonts w:ascii="Arial" w:eastAsia="Arial" w:hAnsi="Arial" w:cs="Arial"/>
          <w:sz w:val="22"/>
          <w:szCs w:val="22"/>
        </w:rPr>
      </w:pPr>
      <w:r w:rsidRPr="00BD57B3">
        <w:rPr>
          <w:rFonts w:ascii="Arial" w:hAnsi="Arial" w:cs="Arial"/>
          <w:sz w:val="22"/>
          <w:szCs w:val="22"/>
        </w:rPr>
        <w:t>przebywania pracowników Wykonawcy jedynie w miejscach wykonywania prac, dostęp do innych pomieszczeń obiektu, do których jest on konieczny do poprawnego wykonania przedmiotu umowy, każdorazowo musi być uzgadniany</w:t>
      </w:r>
      <w:r w:rsidR="00AB1A21">
        <w:rPr>
          <w:rFonts w:ascii="Arial" w:hAnsi="Arial" w:cs="Arial"/>
          <w:sz w:val="22"/>
          <w:szCs w:val="22"/>
        </w:rPr>
        <w:t xml:space="preserve"> </w:t>
      </w:r>
      <w:r w:rsidRPr="00BD57B3">
        <w:rPr>
          <w:rFonts w:ascii="Arial" w:hAnsi="Arial" w:cs="Arial"/>
          <w:sz w:val="22"/>
          <w:szCs w:val="22"/>
        </w:rPr>
        <w:t>z</w:t>
      </w:r>
      <w:r w:rsidR="00897017">
        <w:rPr>
          <w:rFonts w:ascii="Arial" w:hAnsi="Arial" w:cs="Arial"/>
          <w:sz w:val="22"/>
          <w:szCs w:val="22"/>
        </w:rPr>
        <w:t> </w:t>
      </w:r>
      <w:r w:rsidRPr="00BD57B3">
        <w:rPr>
          <w:rFonts w:ascii="Arial" w:hAnsi="Arial" w:cs="Arial"/>
          <w:sz w:val="22"/>
          <w:szCs w:val="22"/>
        </w:rPr>
        <w:t>przedstawicielem pionu ochrony jednostki, na terenie której wykonywane są prace,</w:t>
      </w:r>
    </w:p>
    <w:p w14:paraId="49317CA5" w14:textId="77777777" w:rsidR="00A50F69" w:rsidRPr="00BD57B3" w:rsidRDefault="00AE51EC" w:rsidP="002032C5">
      <w:pPr>
        <w:pStyle w:val="Akapitzlist"/>
        <w:numPr>
          <w:ilvl w:val="0"/>
          <w:numId w:val="27"/>
        </w:numPr>
        <w:spacing w:after="120" w:line="360" w:lineRule="auto"/>
        <w:ind w:left="284" w:hanging="284"/>
        <w:jc w:val="both"/>
        <w:rPr>
          <w:rFonts w:ascii="Arial" w:eastAsia="Arial" w:hAnsi="Arial" w:cs="Arial"/>
          <w:sz w:val="22"/>
          <w:szCs w:val="22"/>
        </w:rPr>
      </w:pPr>
      <w:r w:rsidRPr="00BD57B3">
        <w:rPr>
          <w:rFonts w:ascii="Arial" w:hAnsi="Arial" w:cs="Arial"/>
          <w:sz w:val="22"/>
          <w:szCs w:val="22"/>
        </w:rPr>
        <w:lastRenderedPageBreak/>
        <w:t>uzyskania pozwolenia Dowódcy jednostki, na terenie której wykonywane są prace, na:</w:t>
      </w:r>
    </w:p>
    <w:p w14:paraId="0A87AE78" w14:textId="6788F7C4" w:rsidR="00A50F69" w:rsidRPr="00BD57B3" w:rsidRDefault="00AE51EC" w:rsidP="002032C5">
      <w:pPr>
        <w:pStyle w:val="Akapitzlist"/>
        <w:numPr>
          <w:ilvl w:val="0"/>
          <w:numId w:val="57"/>
        </w:numPr>
        <w:tabs>
          <w:tab w:val="clear" w:pos="993"/>
        </w:tabs>
        <w:spacing w:after="120" w:line="360" w:lineRule="auto"/>
        <w:ind w:left="567"/>
        <w:jc w:val="both"/>
        <w:rPr>
          <w:rFonts w:ascii="Arial" w:eastAsia="Arial" w:hAnsi="Arial" w:cs="Arial"/>
          <w:sz w:val="22"/>
          <w:szCs w:val="22"/>
        </w:rPr>
      </w:pPr>
      <w:r w:rsidRPr="00BD57B3">
        <w:rPr>
          <w:rFonts w:ascii="Arial" w:hAnsi="Arial" w:cs="Arial"/>
          <w:sz w:val="22"/>
          <w:szCs w:val="22"/>
        </w:rPr>
        <w:t xml:space="preserve">wnoszenie na teren kompleksu (obiektu) sprzętu audiowizualnego oraz </w:t>
      </w:r>
      <w:r w:rsidR="00E0273E">
        <w:rPr>
          <w:rFonts w:ascii="Arial" w:hAnsi="Arial" w:cs="Arial"/>
          <w:sz w:val="22"/>
          <w:szCs w:val="22"/>
        </w:rPr>
        <w:t>w</w:t>
      </w:r>
      <w:r w:rsidRPr="00BD57B3">
        <w:rPr>
          <w:rFonts w:ascii="Arial" w:hAnsi="Arial" w:cs="Arial"/>
          <w:sz w:val="22"/>
          <w:szCs w:val="22"/>
        </w:rPr>
        <w:t>szelkich urządzeń służących do rejestracji obrazu i dźwięku,</w:t>
      </w:r>
    </w:p>
    <w:p w14:paraId="7D2F495D" w14:textId="63199688" w:rsidR="00610A8D" w:rsidRPr="00BD57B3" w:rsidRDefault="00AE51EC" w:rsidP="002032C5">
      <w:pPr>
        <w:pStyle w:val="Akapitzlist"/>
        <w:numPr>
          <w:ilvl w:val="0"/>
          <w:numId w:val="57"/>
        </w:numPr>
        <w:tabs>
          <w:tab w:val="clear" w:pos="993"/>
        </w:tabs>
        <w:spacing w:after="120" w:line="360" w:lineRule="auto"/>
        <w:ind w:left="567"/>
        <w:jc w:val="both"/>
        <w:rPr>
          <w:rFonts w:ascii="Arial" w:eastAsia="Arial" w:hAnsi="Arial" w:cs="Arial"/>
          <w:sz w:val="22"/>
          <w:szCs w:val="22"/>
        </w:rPr>
      </w:pPr>
      <w:r w:rsidRPr="00BD57B3">
        <w:rPr>
          <w:rFonts w:ascii="Arial" w:hAnsi="Arial" w:cs="Arial"/>
          <w:sz w:val="22"/>
          <w:szCs w:val="22"/>
        </w:rPr>
        <w:t>użytkowanie w miejscu wykonywania prac telefonu komórkowego.</w:t>
      </w:r>
    </w:p>
    <w:p w14:paraId="014E1A67" w14:textId="77777777" w:rsidR="00AA5B73" w:rsidRPr="00BD57B3" w:rsidRDefault="00AA5B73" w:rsidP="002032C5">
      <w:pPr>
        <w:suppressAutoHyphens/>
        <w:spacing w:line="360" w:lineRule="auto"/>
        <w:jc w:val="center"/>
        <w:rPr>
          <w:rFonts w:ascii="Arial" w:eastAsia="Calibri" w:hAnsi="Arial" w:cs="Arial"/>
          <w:b/>
          <w:bCs/>
          <w:color w:val="auto"/>
          <w:sz w:val="22"/>
          <w:szCs w:val="22"/>
        </w:rPr>
      </w:pPr>
      <w:r w:rsidRPr="00BD57B3">
        <w:rPr>
          <w:rFonts w:ascii="Arial" w:eastAsia="Calibri" w:hAnsi="Arial" w:cs="Arial"/>
          <w:b/>
          <w:bCs/>
          <w:color w:val="auto"/>
          <w:sz w:val="22"/>
          <w:szCs w:val="22"/>
        </w:rPr>
        <w:t>§ 13</w:t>
      </w:r>
    </w:p>
    <w:p w14:paraId="2C5786F5" w14:textId="77777777" w:rsidR="00AA5B73" w:rsidRPr="00BD57B3" w:rsidRDefault="00AA5B73" w:rsidP="002032C5">
      <w:pPr>
        <w:suppressAutoHyphens/>
        <w:spacing w:after="120" w:line="360" w:lineRule="auto"/>
        <w:jc w:val="center"/>
        <w:rPr>
          <w:rFonts w:ascii="Arial" w:eastAsia="Calibri" w:hAnsi="Arial" w:cs="Arial"/>
          <w:b/>
          <w:bCs/>
          <w:color w:val="auto"/>
          <w:sz w:val="22"/>
          <w:szCs w:val="22"/>
        </w:rPr>
      </w:pPr>
      <w:r w:rsidRPr="00BD57B3">
        <w:rPr>
          <w:rFonts w:ascii="Arial" w:eastAsia="Calibri" w:hAnsi="Arial" w:cs="Arial"/>
          <w:b/>
          <w:bCs/>
          <w:color w:val="auto"/>
          <w:sz w:val="22"/>
          <w:szCs w:val="22"/>
        </w:rPr>
        <w:t>KARY UMOWNE</w:t>
      </w:r>
    </w:p>
    <w:p w14:paraId="34E13EEC" w14:textId="77777777" w:rsidR="00AA5B73" w:rsidRPr="00BD57B3" w:rsidRDefault="00AA5B73" w:rsidP="002032C5">
      <w:pPr>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142"/>
        <w:jc w:val="both"/>
        <w:rPr>
          <w:rFonts w:ascii="Arial" w:eastAsia="Arial" w:hAnsi="Arial" w:cs="Arial"/>
          <w:color w:val="auto"/>
          <w:sz w:val="22"/>
          <w:szCs w:val="22"/>
        </w:rPr>
      </w:pPr>
      <w:r w:rsidRPr="00BD57B3">
        <w:rPr>
          <w:rFonts w:ascii="Arial" w:eastAsia="Calibri" w:hAnsi="Arial" w:cs="Arial"/>
          <w:color w:val="auto"/>
          <w:sz w:val="22"/>
          <w:szCs w:val="22"/>
        </w:rPr>
        <w:t>Zamawiający może żądać od Wykonawcy zapłaty kar umownych w następujących przypadkach i wysokościach:</w:t>
      </w:r>
    </w:p>
    <w:p w14:paraId="028BDEB9" w14:textId="524B0E25" w:rsidR="00AA5B73" w:rsidRPr="00BD57B3" w:rsidRDefault="00AA5B73" w:rsidP="002032C5">
      <w:pPr>
        <w:pStyle w:val="Akapitzlist"/>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426"/>
        <w:jc w:val="both"/>
        <w:rPr>
          <w:rFonts w:ascii="Arial" w:eastAsia="Arial" w:hAnsi="Arial" w:cs="Arial"/>
          <w:color w:val="auto"/>
          <w:sz w:val="22"/>
          <w:szCs w:val="22"/>
        </w:rPr>
      </w:pPr>
      <w:r w:rsidRPr="00BD57B3">
        <w:rPr>
          <w:rFonts w:ascii="Arial" w:eastAsia="Calibri" w:hAnsi="Arial" w:cs="Arial"/>
          <w:color w:val="auto"/>
          <w:sz w:val="22"/>
          <w:szCs w:val="22"/>
        </w:rPr>
        <w:t xml:space="preserve">za rozwiązanie umowy ze skutkiem natychmiastowym przez Zamawiającego lub Wykonawcę z przyczyn leżących po stronie Wykonawcy w wysokości 10 % wynagrodzenia, o którym mowa w § </w:t>
      </w:r>
      <w:r w:rsidR="00E0273E">
        <w:rPr>
          <w:rFonts w:ascii="Arial" w:eastAsia="Calibri" w:hAnsi="Arial" w:cs="Arial"/>
          <w:color w:val="auto"/>
          <w:sz w:val="22"/>
          <w:szCs w:val="22"/>
        </w:rPr>
        <w:t>7</w:t>
      </w:r>
      <w:r w:rsidRPr="00BD57B3">
        <w:rPr>
          <w:rFonts w:ascii="Arial" w:eastAsia="Calibri" w:hAnsi="Arial" w:cs="Arial"/>
          <w:color w:val="auto"/>
          <w:sz w:val="22"/>
          <w:szCs w:val="22"/>
        </w:rPr>
        <w:t xml:space="preserve"> ust. 1,   </w:t>
      </w:r>
    </w:p>
    <w:p w14:paraId="7EFB12E5" w14:textId="2372D18E" w:rsidR="00AA5B73" w:rsidRPr="00BD57B3" w:rsidRDefault="00AA5B73" w:rsidP="002032C5">
      <w:pPr>
        <w:pStyle w:val="Akapitzlist"/>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426"/>
        <w:jc w:val="both"/>
        <w:rPr>
          <w:rFonts w:ascii="Arial" w:eastAsia="Arial" w:hAnsi="Arial" w:cs="Arial"/>
          <w:color w:val="auto"/>
          <w:sz w:val="22"/>
          <w:szCs w:val="22"/>
        </w:rPr>
      </w:pPr>
      <w:r w:rsidRPr="00BD57B3">
        <w:rPr>
          <w:rFonts w:ascii="Arial" w:eastAsia="Calibri" w:hAnsi="Arial" w:cs="Arial"/>
          <w:color w:val="auto"/>
          <w:sz w:val="22"/>
          <w:szCs w:val="22"/>
        </w:rPr>
        <w:t xml:space="preserve">za rozwiązanie umowy przez Wykonawcę w wysokości 10 % wynagrodzenia, </w:t>
      </w:r>
      <w:r w:rsidR="00E71FF1">
        <w:rPr>
          <w:rFonts w:ascii="Arial" w:eastAsia="Calibri" w:hAnsi="Arial" w:cs="Arial"/>
          <w:color w:val="auto"/>
          <w:sz w:val="22"/>
          <w:szCs w:val="22"/>
        </w:rPr>
        <w:br/>
      </w:r>
      <w:r w:rsidRPr="00BD57B3">
        <w:rPr>
          <w:rFonts w:ascii="Arial" w:eastAsia="Calibri" w:hAnsi="Arial" w:cs="Arial"/>
          <w:color w:val="auto"/>
          <w:sz w:val="22"/>
          <w:szCs w:val="22"/>
        </w:rPr>
        <w:t xml:space="preserve">o którym mowa w § </w:t>
      </w:r>
      <w:r w:rsidR="00E0273E">
        <w:rPr>
          <w:rFonts w:ascii="Arial" w:eastAsia="Calibri" w:hAnsi="Arial" w:cs="Arial"/>
          <w:color w:val="auto"/>
          <w:sz w:val="22"/>
          <w:szCs w:val="22"/>
        </w:rPr>
        <w:t>7</w:t>
      </w:r>
      <w:r w:rsidRPr="00BD57B3">
        <w:rPr>
          <w:rFonts w:ascii="Arial" w:eastAsia="Calibri" w:hAnsi="Arial" w:cs="Arial"/>
          <w:color w:val="auto"/>
          <w:sz w:val="22"/>
          <w:szCs w:val="22"/>
        </w:rPr>
        <w:t xml:space="preserve"> ust. 1, </w:t>
      </w:r>
    </w:p>
    <w:p w14:paraId="069EE810" w14:textId="0D699977" w:rsidR="00AA5B73" w:rsidRPr="00BD57B3" w:rsidRDefault="00AA5B73" w:rsidP="002032C5">
      <w:pPr>
        <w:pStyle w:val="Akapitzlist"/>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426"/>
        <w:jc w:val="both"/>
        <w:rPr>
          <w:rFonts w:ascii="Arial" w:eastAsia="Arial" w:hAnsi="Arial" w:cs="Arial"/>
          <w:color w:val="auto"/>
          <w:sz w:val="22"/>
          <w:szCs w:val="22"/>
        </w:rPr>
      </w:pPr>
      <w:r w:rsidRPr="00BD57B3">
        <w:rPr>
          <w:rFonts w:ascii="Arial" w:eastAsia="Batang" w:hAnsi="Arial" w:cs="Arial"/>
          <w:color w:val="auto"/>
          <w:sz w:val="22"/>
          <w:szCs w:val="22"/>
        </w:rPr>
        <w:t xml:space="preserve">za odstąpienie od Umowy, bądź jej części przez którąkolwiek ze Stron </w:t>
      </w:r>
      <w:r w:rsidRPr="00BD57B3">
        <w:rPr>
          <w:rFonts w:ascii="Arial" w:eastAsia="Batang" w:hAnsi="Arial" w:cs="Arial"/>
          <w:color w:val="auto"/>
          <w:sz w:val="22"/>
          <w:szCs w:val="22"/>
        </w:rPr>
        <w:br/>
        <w:t xml:space="preserve">z przyczyn, za które Wykonawca ponosi odpowiedzialność – w wysokości 10% wynagrodzenia brutto, o którym mowa w § </w:t>
      </w:r>
      <w:r w:rsidR="00E0273E">
        <w:rPr>
          <w:rFonts w:ascii="Arial" w:eastAsia="Batang" w:hAnsi="Arial" w:cs="Arial"/>
          <w:color w:val="auto"/>
          <w:sz w:val="22"/>
          <w:szCs w:val="22"/>
        </w:rPr>
        <w:t>7</w:t>
      </w:r>
      <w:r w:rsidRPr="00BD57B3">
        <w:rPr>
          <w:rFonts w:ascii="Arial" w:eastAsia="Batang" w:hAnsi="Arial" w:cs="Arial"/>
          <w:color w:val="auto"/>
          <w:sz w:val="22"/>
          <w:szCs w:val="22"/>
        </w:rPr>
        <w:t xml:space="preserve"> ust. 1 Umowy;</w:t>
      </w:r>
    </w:p>
    <w:p w14:paraId="546F6196" w14:textId="16217F20" w:rsidR="00AA5B73" w:rsidRPr="00BD57B3" w:rsidRDefault="00AA5B73" w:rsidP="002032C5">
      <w:pPr>
        <w:pStyle w:val="Akapitzlist"/>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426"/>
        <w:jc w:val="both"/>
        <w:rPr>
          <w:rFonts w:ascii="Arial" w:eastAsia="Arial" w:hAnsi="Arial" w:cs="Arial"/>
          <w:color w:val="auto"/>
          <w:sz w:val="22"/>
          <w:szCs w:val="22"/>
        </w:rPr>
      </w:pPr>
      <w:r w:rsidRPr="00BD57B3">
        <w:rPr>
          <w:rFonts w:ascii="Arial" w:eastAsia="Calibri" w:hAnsi="Arial" w:cs="Arial"/>
          <w:color w:val="auto"/>
          <w:sz w:val="22"/>
          <w:szCs w:val="22"/>
        </w:rPr>
        <w:t>za nieterminowe wykonanie przedmiotu umowy - w wysokości 0,5 %</w:t>
      </w:r>
      <w:r w:rsidR="00E0273E">
        <w:rPr>
          <w:rFonts w:ascii="Arial" w:eastAsia="Calibri" w:hAnsi="Arial" w:cs="Arial"/>
          <w:color w:val="auto"/>
          <w:sz w:val="22"/>
          <w:szCs w:val="22"/>
        </w:rPr>
        <w:t xml:space="preserve"> </w:t>
      </w:r>
      <w:r w:rsidRPr="00BD57B3">
        <w:rPr>
          <w:rFonts w:ascii="Arial" w:eastAsia="Calibri" w:hAnsi="Arial" w:cs="Arial"/>
          <w:color w:val="auto"/>
          <w:sz w:val="22"/>
          <w:szCs w:val="22"/>
        </w:rPr>
        <w:t xml:space="preserve">wynagrodzenia, o którym mowa w § </w:t>
      </w:r>
      <w:r w:rsidR="00E0273E">
        <w:rPr>
          <w:rFonts w:ascii="Arial" w:eastAsia="Calibri" w:hAnsi="Arial" w:cs="Arial"/>
          <w:color w:val="auto"/>
          <w:sz w:val="22"/>
          <w:szCs w:val="22"/>
        </w:rPr>
        <w:t>7</w:t>
      </w:r>
      <w:r w:rsidRPr="00BD57B3">
        <w:rPr>
          <w:rFonts w:ascii="Arial" w:eastAsia="Calibri" w:hAnsi="Arial" w:cs="Arial"/>
          <w:color w:val="auto"/>
          <w:sz w:val="22"/>
          <w:szCs w:val="22"/>
        </w:rPr>
        <w:t xml:space="preserve"> ust. 1, za każdy dzień zwłoki.</w:t>
      </w:r>
    </w:p>
    <w:p w14:paraId="558DF413" w14:textId="3F31FB6E" w:rsidR="00AA5B73" w:rsidRPr="00BD57B3" w:rsidRDefault="00AA5B73" w:rsidP="002032C5">
      <w:pPr>
        <w:pStyle w:val="Akapitzlist"/>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426"/>
        <w:jc w:val="both"/>
        <w:rPr>
          <w:rFonts w:ascii="Arial" w:eastAsia="Arial" w:hAnsi="Arial" w:cs="Arial"/>
          <w:color w:val="auto"/>
          <w:sz w:val="22"/>
          <w:szCs w:val="22"/>
        </w:rPr>
      </w:pPr>
      <w:r w:rsidRPr="00BD57B3">
        <w:rPr>
          <w:rFonts w:ascii="Arial" w:eastAsia="Calibri" w:hAnsi="Arial" w:cs="Arial"/>
          <w:color w:val="auto"/>
          <w:sz w:val="22"/>
          <w:szCs w:val="22"/>
        </w:rPr>
        <w:t>za zwłokę  w usunięciu wad stwierdzonych przy odbiorze lub ujawnionych w okresie gwarancji lub rękojmi w wysokości 0,5 % wynagrodzenia,</w:t>
      </w:r>
      <w:r w:rsidR="00E0273E">
        <w:rPr>
          <w:rFonts w:ascii="Arial" w:eastAsia="Calibri" w:hAnsi="Arial" w:cs="Arial"/>
          <w:color w:val="auto"/>
          <w:sz w:val="22"/>
          <w:szCs w:val="22"/>
        </w:rPr>
        <w:t xml:space="preserve"> </w:t>
      </w:r>
      <w:r w:rsidRPr="00BD57B3">
        <w:rPr>
          <w:rFonts w:ascii="Arial" w:eastAsia="Calibri" w:hAnsi="Arial" w:cs="Arial"/>
          <w:color w:val="auto"/>
          <w:sz w:val="22"/>
          <w:szCs w:val="22"/>
        </w:rPr>
        <w:t xml:space="preserve">o którym mowa w § </w:t>
      </w:r>
      <w:r w:rsidR="00E0273E">
        <w:rPr>
          <w:rFonts w:ascii="Arial" w:eastAsia="Calibri" w:hAnsi="Arial" w:cs="Arial"/>
          <w:color w:val="auto"/>
          <w:sz w:val="22"/>
          <w:szCs w:val="22"/>
        </w:rPr>
        <w:t>7</w:t>
      </w:r>
      <w:r w:rsidRPr="00BD57B3">
        <w:rPr>
          <w:rFonts w:ascii="Arial" w:eastAsia="Calibri" w:hAnsi="Arial" w:cs="Arial"/>
          <w:color w:val="auto"/>
          <w:sz w:val="22"/>
          <w:szCs w:val="22"/>
        </w:rPr>
        <w:t xml:space="preserve"> ust. 1, za każdy dzień zwłoki, liczony od upływu terminu ustalonego przez strony na usunięcie wad. </w:t>
      </w:r>
    </w:p>
    <w:p w14:paraId="41D96188" w14:textId="77777777" w:rsidR="00AA5B73" w:rsidRPr="00BD57B3" w:rsidRDefault="00AA5B73" w:rsidP="002032C5">
      <w:pPr>
        <w:numPr>
          <w:ilvl w:val="1"/>
          <w:numId w:val="51"/>
        </w:numPr>
        <w:spacing w:after="120" w:line="360" w:lineRule="auto"/>
        <w:ind w:left="142"/>
        <w:jc w:val="both"/>
        <w:rPr>
          <w:rFonts w:ascii="Arial" w:eastAsia="Arial" w:hAnsi="Arial" w:cs="Arial"/>
          <w:color w:val="auto"/>
          <w:sz w:val="22"/>
          <w:szCs w:val="22"/>
        </w:rPr>
      </w:pPr>
      <w:r w:rsidRPr="00BD57B3">
        <w:rPr>
          <w:rFonts w:ascii="Arial" w:hAnsi="Arial" w:cs="Arial"/>
          <w:color w:val="auto"/>
          <w:sz w:val="22"/>
          <w:szCs w:val="22"/>
        </w:rPr>
        <w:t>W przypadku opóźnienia w płatnościach Wykonawca ma prawo naliczyć odsetki ustawowe zgodnie z obowiązującymi przepisami za każdy dzień opóźnienia w płatności.</w:t>
      </w:r>
    </w:p>
    <w:p w14:paraId="4B7F7612" w14:textId="77777777" w:rsidR="00AA5B73" w:rsidRPr="00BD57B3" w:rsidRDefault="00AA5B73" w:rsidP="002032C5">
      <w:pPr>
        <w:numPr>
          <w:ilvl w:val="1"/>
          <w:numId w:val="51"/>
        </w:numPr>
        <w:spacing w:after="120" w:line="360" w:lineRule="auto"/>
        <w:ind w:left="142"/>
        <w:jc w:val="both"/>
        <w:rPr>
          <w:rFonts w:ascii="Arial" w:eastAsia="Arial" w:hAnsi="Arial" w:cs="Arial"/>
          <w:color w:val="auto"/>
          <w:sz w:val="22"/>
          <w:szCs w:val="22"/>
          <w:u w:color="F70000"/>
        </w:rPr>
      </w:pPr>
      <w:r w:rsidRPr="00BD57B3">
        <w:rPr>
          <w:rFonts w:ascii="Arial" w:hAnsi="Arial" w:cs="Arial"/>
          <w:color w:val="auto"/>
          <w:sz w:val="22"/>
          <w:szCs w:val="22"/>
          <w:u w:color="F70000"/>
        </w:rPr>
        <w:t>Strony zgodnie ustalają, że rozwiązanie Umowy ze skutkiem natychmiastowym przez Zamawiającego i obciążenie Wykonawcy karą umowną, określoną w ust. 1 pkt 1 – 3 , nie pozbawia Zamawiającego prawa do naliczenia kar umownych również na podstawie ust. 1 pkt 4 - 5  niniejszego paragrafu.</w:t>
      </w:r>
    </w:p>
    <w:p w14:paraId="73E17E4E" w14:textId="63EF9033" w:rsidR="00AA5B73" w:rsidRPr="00BD57B3" w:rsidRDefault="00AA5B73" w:rsidP="002032C5">
      <w:pPr>
        <w:numPr>
          <w:ilvl w:val="1"/>
          <w:numId w:val="51"/>
        </w:numPr>
        <w:spacing w:after="120" w:line="360" w:lineRule="auto"/>
        <w:ind w:left="142"/>
        <w:jc w:val="both"/>
        <w:rPr>
          <w:rFonts w:ascii="Arial" w:eastAsia="Arial" w:hAnsi="Arial" w:cs="Arial"/>
          <w:color w:val="auto"/>
          <w:sz w:val="22"/>
          <w:szCs w:val="22"/>
          <w:u w:color="F70000"/>
        </w:rPr>
      </w:pPr>
      <w:r w:rsidRPr="00BD57B3">
        <w:rPr>
          <w:rFonts w:ascii="Arial" w:hAnsi="Arial" w:cs="Arial"/>
          <w:color w:val="auto"/>
          <w:sz w:val="22"/>
          <w:szCs w:val="22"/>
          <w:u w:color="F70000"/>
        </w:rPr>
        <w:t xml:space="preserve">Kara umowna z tytułu zwłoki przysługuje za każdy rozpoczęty dzień zwłoki </w:t>
      </w:r>
      <w:r w:rsidRPr="00BD57B3">
        <w:rPr>
          <w:rFonts w:ascii="Arial" w:hAnsi="Arial" w:cs="Arial"/>
          <w:color w:val="auto"/>
          <w:sz w:val="22"/>
          <w:szCs w:val="22"/>
          <w:u w:color="F70000"/>
        </w:rPr>
        <w:br/>
        <w:t>i jest wymagalna od dnia następnego po upływie terminu jej zapłaty.</w:t>
      </w:r>
    </w:p>
    <w:p w14:paraId="2CB77A83" w14:textId="2F835697" w:rsidR="00AA5B73" w:rsidRPr="00BD57B3" w:rsidRDefault="00AA5B73" w:rsidP="002032C5">
      <w:pPr>
        <w:numPr>
          <w:ilvl w:val="1"/>
          <w:numId w:val="51"/>
        </w:numPr>
        <w:spacing w:after="120" w:line="360" w:lineRule="auto"/>
        <w:ind w:left="142"/>
        <w:jc w:val="both"/>
        <w:rPr>
          <w:rFonts w:ascii="Arial" w:eastAsia="Arial" w:hAnsi="Arial" w:cs="Arial"/>
          <w:color w:val="auto"/>
          <w:sz w:val="22"/>
          <w:szCs w:val="22"/>
          <w:u w:color="F70000"/>
        </w:rPr>
      </w:pPr>
      <w:r w:rsidRPr="00BD57B3">
        <w:rPr>
          <w:rFonts w:ascii="Arial" w:hAnsi="Arial" w:cs="Arial"/>
          <w:color w:val="auto"/>
          <w:sz w:val="22"/>
          <w:szCs w:val="22"/>
          <w:u w:color="F70000"/>
        </w:rPr>
        <w:lastRenderedPageBreak/>
        <w:t>Termin zapłaty kary umownej wynosi 7 dni od dnia skutecznego doręczenia Stronie wezwania do zapłaty.</w:t>
      </w:r>
      <w:r w:rsidRPr="00BD57B3">
        <w:rPr>
          <w:rFonts w:ascii="Arial" w:eastAsia="Calibri" w:hAnsi="Arial" w:cs="Arial"/>
          <w:color w:val="auto"/>
          <w:sz w:val="22"/>
          <w:szCs w:val="22"/>
          <w:u w:color="F70000"/>
        </w:rPr>
        <w:t xml:space="preserve"> </w:t>
      </w:r>
      <w:r w:rsidRPr="00BD57B3">
        <w:rPr>
          <w:rFonts w:ascii="Arial" w:hAnsi="Arial" w:cs="Arial"/>
          <w:color w:val="auto"/>
          <w:sz w:val="22"/>
          <w:szCs w:val="22"/>
          <w:u w:color="F70000"/>
        </w:rPr>
        <w:t xml:space="preserve">W razie opóźnienia z zapłatą kary umownej Strona uprawniona do otrzymania kary umownej może żądać odsetek ustawowych za opóźnienie za każdy dzień zwłoki w zapłacie kary umownej. </w:t>
      </w:r>
    </w:p>
    <w:p w14:paraId="15E3B6F4" w14:textId="2059C9C4" w:rsidR="00AA5B73" w:rsidRPr="00BD57B3" w:rsidRDefault="00AA5B73" w:rsidP="002032C5">
      <w:pPr>
        <w:numPr>
          <w:ilvl w:val="1"/>
          <w:numId w:val="51"/>
        </w:numPr>
        <w:spacing w:after="120" w:line="360" w:lineRule="auto"/>
        <w:ind w:left="142"/>
        <w:jc w:val="both"/>
        <w:rPr>
          <w:rFonts w:ascii="Arial" w:eastAsia="Arial" w:hAnsi="Arial" w:cs="Arial"/>
          <w:color w:val="auto"/>
          <w:sz w:val="22"/>
          <w:szCs w:val="22"/>
        </w:rPr>
      </w:pPr>
      <w:r w:rsidRPr="00BD57B3">
        <w:rPr>
          <w:rFonts w:ascii="Arial" w:hAnsi="Arial" w:cs="Arial"/>
          <w:color w:val="auto"/>
          <w:sz w:val="22"/>
          <w:szCs w:val="22"/>
          <w:u w:color="F70000"/>
        </w:rPr>
        <w:t xml:space="preserve">Zapłata kary przez Wykonawcę lub potrącenie przez Zamawiającego kwoty kary </w:t>
      </w:r>
      <w:r w:rsidR="00E71FF1">
        <w:rPr>
          <w:rFonts w:ascii="Arial" w:hAnsi="Arial" w:cs="Arial"/>
          <w:color w:val="auto"/>
          <w:sz w:val="22"/>
          <w:szCs w:val="22"/>
          <w:u w:color="F70000"/>
        </w:rPr>
        <w:br/>
      </w:r>
      <w:r w:rsidRPr="00BD57B3">
        <w:rPr>
          <w:rFonts w:ascii="Arial" w:hAnsi="Arial" w:cs="Arial"/>
          <w:color w:val="auto"/>
          <w:sz w:val="22"/>
          <w:szCs w:val="22"/>
          <w:u w:color="F70000"/>
        </w:rPr>
        <w:t xml:space="preserve">z płatności należnej Wykonawcy nie zwalnia Wykonawcy z obowiązku wykonania przedmiotu Umowy lub jakichkolwiek innych </w:t>
      </w:r>
      <w:proofErr w:type="spellStart"/>
      <w:r w:rsidRPr="00BD57B3">
        <w:rPr>
          <w:rFonts w:ascii="Arial" w:hAnsi="Arial" w:cs="Arial"/>
          <w:color w:val="auto"/>
          <w:sz w:val="22"/>
          <w:szCs w:val="22"/>
          <w:u w:color="F70000"/>
        </w:rPr>
        <w:t>obowi</w:t>
      </w:r>
      <w:r w:rsidR="00570935">
        <w:rPr>
          <w:rFonts w:ascii="Arial" w:hAnsi="Arial" w:cs="Arial"/>
          <w:color w:val="auto"/>
          <w:sz w:val="22"/>
          <w:szCs w:val="22"/>
          <w:u w:color="F70000"/>
        </w:rPr>
        <w:t>ą</w:t>
      </w:r>
      <w:r w:rsidRPr="00BD57B3">
        <w:rPr>
          <w:rFonts w:ascii="Arial" w:hAnsi="Arial" w:cs="Arial"/>
          <w:color w:val="auto"/>
          <w:sz w:val="22"/>
          <w:szCs w:val="22"/>
          <w:u w:color="F70000"/>
        </w:rPr>
        <w:t>zk</w:t>
      </w:r>
      <w:proofErr w:type="spellEnd"/>
      <w:r w:rsidRPr="00BD57B3">
        <w:rPr>
          <w:rFonts w:ascii="Arial" w:hAnsi="Arial" w:cs="Arial"/>
          <w:color w:val="auto"/>
          <w:sz w:val="22"/>
          <w:szCs w:val="22"/>
          <w:u w:color="F70000"/>
          <w:lang w:val="es-ES_tradnl"/>
        </w:rPr>
        <w:t>ó</w:t>
      </w:r>
      <w:r w:rsidRPr="00BD57B3">
        <w:rPr>
          <w:rFonts w:ascii="Arial" w:hAnsi="Arial" w:cs="Arial"/>
          <w:color w:val="auto"/>
          <w:sz w:val="22"/>
          <w:szCs w:val="22"/>
          <w:u w:color="F70000"/>
        </w:rPr>
        <w:t>w i zobowiązań wynikających z Umowy</w:t>
      </w:r>
      <w:r w:rsidRPr="00BD57B3">
        <w:rPr>
          <w:rFonts w:ascii="Arial" w:hAnsi="Arial" w:cs="Arial"/>
          <w:color w:val="auto"/>
          <w:sz w:val="22"/>
          <w:szCs w:val="22"/>
        </w:rPr>
        <w:t>.</w:t>
      </w:r>
    </w:p>
    <w:p w14:paraId="5BEE6D6E" w14:textId="77777777" w:rsidR="00AA5B73" w:rsidRPr="00BD57B3" w:rsidRDefault="00AA5B73" w:rsidP="002032C5">
      <w:pPr>
        <w:numPr>
          <w:ilvl w:val="1"/>
          <w:numId w:val="51"/>
        </w:numPr>
        <w:spacing w:after="120" w:line="360" w:lineRule="auto"/>
        <w:ind w:left="142"/>
        <w:jc w:val="both"/>
        <w:rPr>
          <w:rFonts w:ascii="Arial" w:eastAsia="Arial" w:hAnsi="Arial" w:cs="Arial"/>
          <w:color w:val="auto"/>
          <w:sz w:val="22"/>
          <w:szCs w:val="22"/>
        </w:rPr>
      </w:pPr>
      <w:r w:rsidRPr="00BD57B3">
        <w:rPr>
          <w:rFonts w:ascii="Arial" w:hAnsi="Arial" w:cs="Arial"/>
          <w:color w:val="auto"/>
          <w:sz w:val="22"/>
          <w:szCs w:val="22"/>
        </w:rPr>
        <w:t xml:space="preserve">Jeżeli wartość wyrządzonej szkody przekracza wartość naliczonych kar umownych, Stronom przysługuje prawo dochodzenia odszkodowania uzupełniającego na zasadach </w:t>
      </w:r>
      <w:proofErr w:type="spellStart"/>
      <w:r w:rsidRPr="00BD57B3">
        <w:rPr>
          <w:rFonts w:ascii="Arial" w:hAnsi="Arial" w:cs="Arial"/>
          <w:color w:val="auto"/>
          <w:sz w:val="22"/>
          <w:szCs w:val="22"/>
        </w:rPr>
        <w:t>og</w:t>
      </w:r>
      <w:proofErr w:type="spellEnd"/>
      <w:r w:rsidRPr="00BD57B3">
        <w:rPr>
          <w:rFonts w:ascii="Arial" w:hAnsi="Arial" w:cs="Arial"/>
          <w:color w:val="auto"/>
          <w:sz w:val="22"/>
          <w:szCs w:val="22"/>
          <w:lang w:val="es-ES_tradnl"/>
        </w:rPr>
        <w:t>ó</w:t>
      </w:r>
      <w:proofErr w:type="spellStart"/>
      <w:r w:rsidRPr="00BD57B3">
        <w:rPr>
          <w:rFonts w:ascii="Arial" w:hAnsi="Arial" w:cs="Arial"/>
          <w:color w:val="auto"/>
          <w:sz w:val="22"/>
          <w:szCs w:val="22"/>
        </w:rPr>
        <w:t>lnych</w:t>
      </w:r>
      <w:proofErr w:type="spellEnd"/>
      <w:r w:rsidRPr="00BD57B3">
        <w:rPr>
          <w:rFonts w:ascii="Arial" w:hAnsi="Arial" w:cs="Arial"/>
          <w:color w:val="auto"/>
          <w:sz w:val="22"/>
          <w:szCs w:val="22"/>
        </w:rPr>
        <w:t xml:space="preserve">. </w:t>
      </w:r>
    </w:p>
    <w:p w14:paraId="64E8F70A" w14:textId="30C1BE1D" w:rsidR="00AA5B73" w:rsidRPr="00BD57B3" w:rsidRDefault="00AA5B73" w:rsidP="002032C5">
      <w:pPr>
        <w:numPr>
          <w:ilvl w:val="1"/>
          <w:numId w:val="51"/>
        </w:numPr>
        <w:spacing w:after="120" w:line="360" w:lineRule="auto"/>
        <w:ind w:left="142"/>
        <w:jc w:val="both"/>
        <w:rPr>
          <w:rFonts w:ascii="Arial" w:eastAsia="Arial" w:hAnsi="Arial" w:cs="Arial"/>
          <w:color w:val="auto"/>
          <w:sz w:val="22"/>
          <w:szCs w:val="22"/>
        </w:rPr>
      </w:pPr>
      <w:r w:rsidRPr="00BD57B3">
        <w:rPr>
          <w:rFonts w:ascii="Arial" w:hAnsi="Arial" w:cs="Arial"/>
          <w:color w:val="auto"/>
          <w:sz w:val="22"/>
          <w:szCs w:val="22"/>
        </w:rPr>
        <w:t xml:space="preserve">W przypadku naliczenia kar umownych, Zamawiający jest uprawniony </w:t>
      </w:r>
      <w:r w:rsidRPr="00BD57B3">
        <w:rPr>
          <w:rFonts w:ascii="Arial" w:hAnsi="Arial" w:cs="Arial"/>
          <w:color w:val="auto"/>
          <w:sz w:val="22"/>
          <w:szCs w:val="22"/>
        </w:rPr>
        <w:br/>
        <w:t xml:space="preserve">do potrącenia kwoty kary umownej z kwoty wynagrodzenia o którym mowa </w:t>
      </w:r>
      <w:r w:rsidRPr="00BD57B3">
        <w:rPr>
          <w:rFonts w:ascii="Arial" w:hAnsi="Arial" w:cs="Arial"/>
          <w:color w:val="auto"/>
          <w:sz w:val="22"/>
          <w:szCs w:val="22"/>
        </w:rPr>
        <w:br/>
        <w:t xml:space="preserve">w § </w:t>
      </w:r>
      <w:r w:rsidR="00E0273E">
        <w:rPr>
          <w:rFonts w:ascii="Arial" w:hAnsi="Arial" w:cs="Arial"/>
          <w:color w:val="auto"/>
          <w:sz w:val="22"/>
          <w:szCs w:val="22"/>
        </w:rPr>
        <w:t>7</w:t>
      </w:r>
      <w:r w:rsidRPr="00BD57B3">
        <w:rPr>
          <w:rFonts w:ascii="Arial" w:hAnsi="Arial" w:cs="Arial"/>
          <w:color w:val="auto"/>
          <w:sz w:val="22"/>
          <w:szCs w:val="22"/>
        </w:rPr>
        <w:t xml:space="preserve"> ust. 1 Umowy. </w:t>
      </w:r>
    </w:p>
    <w:p w14:paraId="40F9E628" w14:textId="2B2D5183" w:rsidR="000A18E5" w:rsidRPr="007F2239" w:rsidRDefault="00AA5B73" w:rsidP="002032C5">
      <w:pPr>
        <w:numPr>
          <w:ilvl w:val="1"/>
          <w:numId w:val="51"/>
        </w:numPr>
        <w:spacing w:after="120" w:line="360" w:lineRule="auto"/>
        <w:ind w:left="142"/>
        <w:jc w:val="both"/>
        <w:rPr>
          <w:rFonts w:ascii="Arial" w:eastAsia="Arial" w:hAnsi="Arial" w:cs="Arial"/>
          <w:color w:val="auto"/>
          <w:sz w:val="22"/>
          <w:szCs w:val="22"/>
        </w:rPr>
      </w:pPr>
      <w:r w:rsidRPr="00BD57B3">
        <w:rPr>
          <w:rFonts w:ascii="Arial" w:eastAsia="Times New Roman" w:hAnsi="Arial" w:cs="Arial"/>
          <w:color w:val="auto"/>
          <w:sz w:val="22"/>
          <w:szCs w:val="22"/>
        </w:rPr>
        <w:t xml:space="preserve">Łączna wysokość kar umownych nie może przekroczyć 20 % wynagrodzenia Wykonawcy brutto, o którym mowa w § </w:t>
      </w:r>
      <w:r w:rsidR="00E0273E">
        <w:rPr>
          <w:rFonts w:ascii="Arial" w:eastAsia="Times New Roman" w:hAnsi="Arial" w:cs="Arial"/>
          <w:color w:val="auto"/>
          <w:sz w:val="22"/>
          <w:szCs w:val="22"/>
        </w:rPr>
        <w:t>7</w:t>
      </w:r>
      <w:r w:rsidRPr="00BD57B3">
        <w:rPr>
          <w:rFonts w:ascii="Arial" w:eastAsia="Times New Roman" w:hAnsi="Arial" w:cs="Arial"/>
          <w:color w:val="auto"/>
          <w:sz w:val="22"/>
          <w:szCs w:val="22"/>
        </w:rPr>
        <w:t xml:space="preserve"> ust. 1.</w:t>
      </w:r>
    </w:p>
    <w:p w14:paraId="4DFF6A44" w14:textId="70E0BA44" w:rsidR="000A18E5" w:rsidRPr="00BD57B3" w:rsidRDefault="000A18E5" w:rsidP="002032C5">
      <w:pPr>
        <w:pStyle w:val="AWIENIE"/>
        <w:spacing w:before="0" w:after="0" w:line="360" w:lineRule="auto"/>
        <w:rPr>
          <w:rFonts w:cs="Arial"/>
          <w:color w:val="000000" w:themeColor="text1"/>
          <w:sz w:val="22"/>
          <w:szCs w:val="22"/>
        </w:rPr>
      </w:pPr>
      <w:r w:rsidRPr="00BD57B3">
        <w:rPr>
          <w:rFonts w:cs="Arial"/>
          <w:color w:val="000000" w:themeColor="text1"/>
          <w:sz w:val="22"/>
          <w:szCs w:val="22"/>
        </w:rPr>
        <w:t>§ 1</w:t>
      </w:r>
      <w:r w:rsidR="00AC617B" w:rsidRPr="00BD57B3">
        <w:rPr>
          <w:rFonts w:cs="Arial"/>
          <w:color w:val="000000" w:themeColor="text1"/>
          <w:sz w:val="22"/>
          <w:szCs w:val="22"/>
        </w:rPr>
        <w:t>4</w:t>
      </w:r>
    </w:p>
    <w:p w14:paraId="5A9C9575" w14:textId="77777777" w:rsidR="000A18E5" w:rsidRPr="00BD57B3" w:rsidRDefault="000A18E5" w:rsidP="002032C5">
      <w:pPr>
        <w:spacing w:after="120" w:line="360" w:lineRule="auto"/>
        <w:ind w:right="51"/>
        <w:jc w:val="center"/>
        <w:rPr>
          <w:rFonts w:ascii="Arial" w:hAnsi="Arial" w:cs="Arial"/>
          <w:b/>
          <w:bCs/>
          <w:color w:val="000000" w:themeColor="text1"/>
          <w:sz w:val="22"/>
          <w:szCs w:val="22"/>
        </w:rPr>
      </w:pPr>
      <w:r w:rsidRPr="00BD57B3">
        <w:rPr>
          <w:rFonts w:ascii="Arial" w:hAnsi="Arial" w:cs="Arial"/>
          <w:b/>
          <w:bCs/>
          <w:color w:val="000000" w:themeColor="text1"/>
          <w:sz w:val="22"/>
          <w:szCs w:val="22"/>
        </w:rPr>
        <w:t>ODSTĄPIENIE/ROZWIĄZANIE UMOWY</w:t>
      </w:r>
    </w:p>
    <w:p w14:paraId="441E92C7" w14:textId="0B4D5489" w:rsidR="000A18E5" w:rsidRPr="00BD57B3" w:rsidRDefault="000A18E5" w:rsidP="002032C5">
      <w:pPr>
        <w:widowControl w:val="0"/>
        <w:numPr>
          <w:ilvl w:val="3"/>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3735"/>
        </w:tabs>
        <w:suppressAutoHyphens/>
        <w:spacing w:after="120" w:line="360" w:lineRule="auto"/>
        <w:ind w:left="142" w:hanging="426"/>
        <w:jc w:val="both"/>
        <w:rPr>
          <w:rFonts w:ascii="Arial" w:eastAsia="Times New Roman" w:hAnsi="Arial" w:cs="Arial"/>
          <w:color w:val="000000" w:themeColor="text1"/>
          <w:sz w:val="22"/>
          <w:szCs w:val="22"/>
        </w:rPr>
      </w:pPr>
      <w:r w:rsidRPr="00BD57B3">
        <w:rPr>
          <w:rFonts w:ascii="Arial" w:eastAsia="Times New Roman" w:hAnsi="Arial" w:cs="Arial"/>
          <w:color w:val="auto"/>
          <w:sz w:val="22"/>
          <w:szCs w:val="22"/>
        </w:rPr>
        <w:t xml:space="preserve">Niezależnie od podstaw odstąpienia od Umowy wynikających z przepisów prawa lub innych postanowień umowy, Zamawiający ma prawo odstąpić od Umowy w </w:t>
      </w:r>
      <w:r w:rsidRPr="00BD57B3">
        <w:rPr>
          <w:rFonts w:ascii="Arial" w:eastAsia="Times New Roman" w:hAnsi="Arial" w:cs="Arial"/>
          <w:color w:val="000000" w:themeColor="text1"/>
          <w:sz w:val="22"/>
          <w:szCs w:val="22"/>
        </w:rPr>
        <w:t xml:space="preserve">terminie 14 dni bądź ją rozwiązać ze skutkiem natychmiastowym w przypadku wystąpienia którejkolwiek z poniższych okoliczności. </w:t>
      </w:r>
    </w:p>
    <w:p w14:paraId="63F1BDFF" w14:textId="7BD25B50" w:rsidR="000A18E5" w:rsidRPr="00BD57B3" w:rsidRDefault="000A18E5" w:rsidP="002032C5">
      <w:pPr>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284"/>
        <w:contextualSpacing/>
        <w:jc w:val="both"/>
        <w:rPr>
          <w:rFonts w:ascii="Arial" w:eastAsia="Calibri" w:hAnsi="Arial" w:cs="Arial"/>
          <w:color w:val="000000" w:themeColor="text1"/>
          <w:sz w:val="22"/>
          <w:szCs w:val="22"/>
          <w:lang w:eastAsia="en-US"/>
        </w:rPr>
      </w:pPr>
      <w:r w:rsidRPr="00BD57B3">
        <w:rPr>
          <w:rFonts w:ascii="Arial" w:eastAsia="Times New Roman" w:hAnsi="Arial" w:cs="Arial"/>
          <w:bCs/>
          <w:color w:val="000000" w:themeColor="text1"/>
          <w:sz w:val="22"/>
          <w:szCs w:val="22"/>
        </w:rPr>
        <w:t xml:space="preserve">Jeżeli </w:t>
      </w:r>
      <w:r w:rsidRPr="00BD57B3">
        <w:rPr>
          <w:rFonts w:ascii="Arial" w:hAnsi="Arial" w:cs="Arial"/>
          <w:color w:val="000000" w:themeColor="text1"/>
          <w:sz w:val="22"/>
          <w:szCs w:val="22"/>
        </w:rPr>
        <w:t>w</w:t>
      </w:r>
      <w:r w:rsidRPr="00BD57B3">
        <w:rPr>
          <w:rFonts w:ascii="Arial" w:eastAsia="Times New Roman" w:hAnsi="Arial" w:cs="Arial"/>
          <w:color w:val="000000" w:themeColor="text1"/>
          <w:sz w:val="22"/>
          <w:szCs w:val="22"/>
        </w:rPr>
        <w:t xml:space="preserve"> stosunku do Wykonawcy sąd odmówi ogłoszenia upadłości </w:t>
      </w:r>
      <w:r w:rsidR="005740C5" w:rsidRPr="00BD57B3">
        <w:rPr>
          <w:rFonts w:ascii="Arial" w:eastAsia="Times New Roman" w:hAnsi="Arial" w:cs="Arial"/>
          <w:color w:val="000000" w:themeColor="text1"/>
          <w:sz w:val="22"/>
          <w:szCs w:val="22"/>
        </w:rPr>
        <w:br/>
      </w:r>
      <w:r w:rsidRPr="00BD57B3">
        <w:rPr>
          <w:rFonts w:ascii="Arial" w:eastAsia="Times New Roman" w:hAnsi="Arial" w:cs="Arial"/>
          <w:color w:val="000000" w:themeColor="text1"/>
          <w:sz w:val="22"/>
          <w:szCs w:val="22"/>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4C12DA72" w14:textId="24248A38" w:rsidR="000A18E5" w:rsidRPr="00BD57B3" w:rsidRDefault="000A18E5" w:rsidP="002032C5">
      <w:pPr>
        <w:widowControl w:val="0"/>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284"/>
        <w:jc w:val="both"/>
        <w:rPr>
          <w:rFonts w:ascii="Arial" w:eastAsia="Times New Roman" w:hAnsi="Arial" w:cs="Arial"/>
          <w:color w:val="000000" w:themeColor="text1"/>
          <w:sz w:val="22"/>
          <w:szCs w:val="22"/>
        </w:rPr>
      </w:pPr>
      <w:r w:rsidRPr="00BD57B3">
        <w:rPr>
          <w:rFonts w:ascii="Arial" w:eastAsia="Times New Roman" w:hAnsi="Arial" w:cs="Arial"/>
          <w:color w:val="000000" w:themeColor="text1"/>
          <w:sz w:val="22"/>
          <w:szCs w:val="22"/>
        </w:rPr>
        <w:t xml:space="preserve">Jeżeli Wykonawca nie rozpoczął realizacji przedmiotu Umowy bez uzasadnionych przyczyn lub </w:t>
      </w:r>
      <w:r w:rsidRPr="00BD57B3">
        <w:rPr>
          <w:rFonts w:ascii="Arial" w:eastAsia="Liberation Serif" w:hAnsi="Arial" w:cs="Arial"/>
          <w:color w:val="000000" w:themeColor="text1"/>
          <w:sz w:val="22"/>
          <w:szCs w:val="22"/>
        </w:rPr>
        <w:t>–</w:t>
      </w:r>
      <w:r w:rsidRPr="00BD57B3">
        <w:rPr>
          <w:rFonts w:ascii="Arial" w:eastAsia="Times New Roman" w:hAnsi="Arial" w:cs="Arial"/>
          <w:color w:val="000000" w:themeColor="text1"/>
          <w:sz w:val="22"/>
          <w:szCs w:val="22"/>
        </w:rPr>
        <w:t xml:space="preserve"> mimo otrzymania pisemnego wezwania </w:t>
      </w:r>
      <w:r w:rsidRPr="00BD57B3">
        <w:rPr>
          <w:rFonts w:ascii="Arial" w:eastAsia="Liberation Serif" w:hAnsi="Arial" w:cs="Arial"/>
          <w:color w:val="000000" w:themeColor="text1"/>
          <w:sz w:val="22"/>
          <w:szCs w:val="22"/>
        </w:rPr>
        <w:t>–</w:t>
      </w:r>
      <w:r w:rsidRPr="00BD57B3">
        <w:rPr>
          <w:rFonts w:ascii="Arial" w:eastAsia="Times New Roman" w:hAnsi="Arial" w:cs="Arial"/>
          <w:color w:val="000000" w:themeColor="text1"/>
          <w:sz w:val="22"/>
          <w:szCs w:val="22"/>
        </w:rPr>
        <w:t xml:space="preserve"> nie</w:t>
      </w:r>
      <w:r w:rsidR="00E71FF1">
        <w:rPr>
          <w:rFonts w:ascii="Arial" w:eastAsia="Times New Roman" w:hAnsi="Arial" w:cs="Arial"/>
          <w:color w:val="000000" w:themeColor="text1"/>
          <w:sz w:val="22"/>
          <w:szCs w:val="22"/>
        </w:rPr>
        <w:t xml:space="preserve"> </w:t>
      </w:r>
      <w:r w:rsidRPr="00BD57B3">
        <w:rPr>
          <w:rFonts w:ascii="Arial" w:eastAsia="Times New Roman" w:hAnsi="Arial" w:cs="Arial"/>
          <w:color w:val="000000" w:themeColor="text1"/>
          <w:sz w:val="22"/>
          <w:szCs w:val="22"/>
        </w:rPr>
        <w:t>wykonuje lub nienależycie wykonuje zobowiązania wynikające z Umowy.</w:t>
      </w:r>
    </w:p>
    <w:p w14:paraId="0A531618" w14:textId="77777777" w:rsidR="000A18E5" w:rsidRPr="00BD57B3" w:rsidRDefault="000A18E5" w:rsidP="002032C5">
      <w:pPr>
        <w:widowControl w:val="0"/>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284"/>
        <w:jc w:val="both"/>
        <w:rPr>
          <w:rFonts w:ascii="Arial" w:eastAsia="Times New Roman" w:hAnsi="Arial" w:cs="Arial"/>
          <w:color w:val="000000" w:themeColor="text1"/>
          <w:sz w:val="22"/>
          <w:szCs w:val="22"/>
        </w:rPr>
      </w:pPr>
      <w:r w:rsidRPr="00BD57B3">
        <w:rPr>
          <w:rFonts w:ascii="Arial" w:eastAsia="Times New Roman" w:hAnsi="Arial" w:cs="Arial"/>
          <w:color w:val="000000" w:themeColor="text1"/>
          <w:sz w:val="22"/>
          <w:szCs w:val="22"/>
        </w:rPr>
        <w:t xml:space="preserve">Jeżeli Wykonawca realizuje przedmiot umowy poprzez podwykonawców bez zgody Zamawiającego. </w:t>
      </w:r>
    </w:p>
    <w:p w14:paraId="30833F8E" w14:textId="6830F06F" w:rsidR="000A18E5" w:rsidRPr="00BD57B3" w:rsidRDefault="000A18E5" w:rsidP="002032C5">
      <w:pPr>
        <w:widowControl w:val="0"/>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284"/>
        <w:jc w:val="both"/>
        <w:rPr>
          <w:rFonts w:ascii="Arial" w:eastAsia="Times New Roman" w:hAnsi="Arial" w:cs="Arial"/>
          <w:color w:val="000000" w:themeColor="text1"/>
          <w:sz w:val="22"/>
          <w:szCs w:val="22"/>
        </w:rPr>
      </w:pPr>
      <w:r w:rsidRPr="00BD57B3">
        <w:rPr>
          <w:rFonts w:ascii="Arial" w:eastAsia="Times New Roman" w:hAnsi="Arial" w:cs="Arial"/>
          <w:color w:val="000000" w:themeColor="text1"/>
          <w:sz w:val="22"/>
          <w:szCs w:val="22"/>
        </w:rPr>
        <w:t xml:space="preserve">Jeżeli Wykonawca realizuje Umowę niezgodnie z jej postanowieniami, lub realizuje </w:t>
      </w:r>
      <w:r w:rsidRPr="00BD57B3">
        <w:rPr>
          <w:rFonts w:ascii="Arial" w:eastAsia="Times New Roman" w:hAnsi="Arial" w:cs="Arial"/>
          <w:color w:val="000000" w:themeColor="text1"/>
          <w:sz w:val="22"/>
          <w:szCs w:val="22"/>
        </w:rPr>
        <w:lastRenderedPageBreak/>
        <w:t xml:space="preserve">umowę nieprawidłowo lub niestarannie, lub nie wywiązuje się z pozostałych obowiązków określonych w Umowie. </w:t>
      </w:r>
    </w:p>
    <w:p w14:paraId="362A0433" w14:textId="0603DD50" w:rsidR="000A18E5" w:rsidRPr="00BD57B3" w:rsidRDefault="000A18E5" w:rsidP="002032C5">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142" w:hanging="426"/>
        <w:jc w:val="both"/>
        <w:rPr>
          <w:rFonts w:ascii="Arial" w:eastAsia="Times New Roman" w:hAnsi="Arial" w:cs="Arial"/>
          <w:color w:val="000000" w:themeColor="text1"/>
          <w:sz w:val="22"/>
          <w:szCs w:val="22"/>
        </w:rPr>
      </w:pPr>
      <w:r w:rsidRPr="00BD57B3">
        <w:rPr>
          <w:rFonts w:ascii="Arial" w:eastAsia="Times New Roman" w:hAnsi="Arial" w:cs="Arial"/>
          <w:color w:val="000000" w:themeColor="text1"/>
          <w:sz w:val="22"/>
          <w:szCs w:val="22"/>
        </w:rPr>
        <w:t xml:space="preserve">Wedle wyboru Zamawiającego, może on od umowy Odstąpić w całości lub </w:t>
      </w:r>
      <w:r w:rsidR="005740C5" w:rsidRPr="00BD57B3">
        <w:rPr>
          <w:rFonts w:ascii="Arial" w:eastAsia="Times New Roman" w:hAnsi="Arial" w:cs="Arial"/>
          <w:color w:val="000000" w:themeColor="text1"/>
          <w:sz w:val="22"/>
          <w:szCs w:val="22"/>
        </w:rPr>
        <w:br/>
      </w:r>
      <w:r w:rsidRPr="00BD57B3">
        <w:rPr>
          <w:rFonts w:ascii="Arial" w:eastAsia="Times New Roman" w:hAnsi="Arial" w:cs="Arial"/>
          <w:color w:val="000000" w:themeColor="text1"/>
          <w:sz w:val="22"/>
          <w:szCs w:val="22"/>
        </w:rPr>
        <w:t xml:space="preserve">w części, tj. w zakresie zobowiązań nieodebranych do dnia złożenia oświadczenia </w:t>
      </w:r>
      <w:r w:rsidR="00E71FF1">
        <w:rPr>
          <w:rFonts w:ascii="Arial" w:eastAsia="Times New Roman" w:hAnsi="Arial" w:cs="Arial"/>
          <w:color w:val="000000" w:themeColor="text1"/>
          <w:sz w:val="22"/>
          <w:szCs w:val="22"/>
        </w:rPr>
        <w:br/>
      </w:r>
      <w:r w:rsidRPr="00BD57B3">
        <w:rPr>
          <w:rFonts w:ascii="Arial" w:eastAsia="Times New Roman" w:hAnsi="Arial" w:cs="Arial"/>
          <w:color w:val="000000" w:themeColor="text1"/>
          <w:sz w:val="22"/>
          <w:szCs w:val="22"/>
        </w:rPr>
        <w:t xml:space="preserve">o odstąpieniu od umowy. </w:t>
      </w:r>
    </w:p>
    <w:p w14:paraId="04EFFBA9" w14:textId="65338F0D" w:rsidR="000A18E5" w:rsidRPr="00BD57B3" w:rsidRDefault="000A18E5" w:rsidP="002032C5">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142" w:hanging="426"/>
        <w:jc w:val="both"/>
        <w:rPr>
          <w:rFonts w:ascii="Arial" w:eastAsia="Times New Roman" w:hAnsi="Arial" w:cs="Arial"/>
          <w:color w:val="000000" w:themeColor="text1"/>
          <w:sz w:val="22"/>
          <w:szCs w:val="22"/>
        </w:rPr>
      </w:pPr>
      <w:r w:rsidRPr="00BD57B3">
        <w:rPr>
          <w:rFonts w:ascii="Arial" w:eastAsia="Times New Roman" w:hAnsi="Arial" w:cs="Arial"/>
          <w:color w:val="000000" w:themeColor="text1"/>
          <w:sz w:val="22"/>
          <w:szCs w:val="22"/>
        </w:rPr>
        <w:t>Oświadczenie o odstąpieniu bądź rozwiązaniu Umowy należy złożyć drugiej Stronie w formie pisemnej lub w postaci elektronicznej, na zasadach wskazanych w art. 77</w:t>
      </w:r>
      <w:r w:rsidRPr="00BD57B3">
        <w:rPr>
          <w:rFonts w:ascii="Arial" w:eastAsia="Times New Roman" w:hAnsi="Arial" w:cs="Arial"/>
          <w:color w:val="000000" w:themeColor="text1"/>
          <w:sz w:val="22"/>
          <w:szCs w:val="22"/>
          <w:vertAlign w:val="superscript"/>
        </w:rPr>
        <w:t>2</w:t>
      </w:r>
      <w:r w:rsidRPr="00BD57B3">
        <w:rPr>
          <w:rFonts w:ascii="Arial" w:eastAsia="Times New Roman" w:hAnsi="Arial" w:cs="Arial"/>
          <w:color w:val="000000" w:themeColor="text1"/>
          <w:sz w:val="22"/>
          <w:szCs w:val="22"/>
        </w:rPr>
        <w:t xml:space="preserve"> Kodeksu cywilnego oraz winno wskazywać czy Zamawiający odstępuje od Umowy w całości czy w części (a jeżeli tak to w jakiej). Oświadczenie to musi zawierać uzasadnienie.</w:t>
      </w:r>
    </w:p>
    <w:p w14:paraId="059641CA" w14:textId="77777777" w:rsidR="000A18E5" w:rsidRPr="00BD57B3" w:rsidRDefault="000A18E5" w:rsidP="002032C5">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142" w:hanging="426"/>
        <w:jc w:val="both"/>
        <w:rPr>
          <w:rFonts w:ascii="Arial" w:eastAsia="Times New Roman" w:hAnsi="Arial" w:cs="Arial"/>
          <w:color w:val="000000" w:themeColor="text1"/>
          <w:sz w:val="22"/>
          <w:szCs w:val="22"/>
        </w:rPr>
      </w:pPr>
      <w:r w:rsidRPr="00BD57B3">
        <w:rPr>
          <w:rFonts w:ascii="Arial" w:eastAsia="Times New Roman" w:hAnsi="Arial" w:cs="Arial"/>
          <w:color w:val="000000" w:themeColor="text1"/>
          <w:sz w:val="22"/>
          <w:szCs w:val="22"/>
        </w:rPr>
        <w:t>W przypadku odstąpienia od Umowy przez którąkolwiek ze Stron, Wykonawca zachowuje prawo do wynagrodzenia wyłącznie za przedmiot Umowy zrealizowany do dnia odstąpienia od Umowy. Wykonawcy nie przysługują żadne inne roszczenia.</w:t>
      </w:r>
    </w:p>
    <w:p w14:paraId="7066891E" w14:textId="77777777" w:rsidR="000A18E5" w:rsidRDefault="000A18E5" w:rsidP="002032C5">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142" w:hanging="426"/>
        <w:jc w:val="both"/>
        <w:rPr>
          <w:rFonts w:ascii="Arial" w:eastAsia="Times New Roman" w:hAnsi="Arial" w:cs="Arial"/>
          <w:color w:val="000000" w:themeColor="text1"/>
          <w:sz w:val="22"/>
          <w:szCs w:val="22"/>
        </w:rPr>
      </w:pPr>
      <w:r w:rsidRPr="00BD57B3">
        <w:rPr>
          <w:rFonts w:ascii="Arial" w:eastAsia="Times New Roman" w:hAnsi="Arial" w:cs="Arial"/>
          <w:color w:val="000000" w:themeColor="text1"/>
          <w:sz w:val="22"/>
          <w:szCs w:val="22"/>
        </w:rPr>
        <w:t>Odstąpienie bądź rozwiązanie umowy przez Zamawiającego nie zwalnia Wykonawcy od zapłaty kary umownej lub odszkodowania.</w:t>
      </w:r>
    </w:p>
    <w:p w14:paraId="448104F8" w14:textId="59A792E9" w:rsidR="004F514D" w:rsidRPr="004F514D" w:rsidRDefault="004F514D" w:rsidP="002032C5">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142" w:right="9" w:hanging="426"/>
        <w:contextualSpacing/>
        <w:jc w:val="both"/>
        <w:rPr>
          <w:rFonts w:ascii="Arial" w:eastAsia="Times New Roman" w:hAnsi="Arial" w:cs="Arial"/>
          <w:b/>
          <w:bCs/>
          <w:sz w:val="22"/>
          <w:szCs w:val="22"/>
        </w:rPr>
      </w:pPr>
      <w:r w:rsidRPr="004F514D">
        <w:rPr>
          <w:rFonts w:ascii="Arial" w:hAnsi="Arial" w:cs="Arial"/>
          <w:b/>
          <w:bCs/>
          <w:iCs/>
          <w:sz w:val="22"/>
          <w:szCs w:val="22"/>
        </w:rPr>
        <w:t xml:space="preserve">Zamawiającemu przysługuje prawo odstąpienia od umowy lub jej części, </w:t>
      </w:r>
      <w:r w:rsidRPr="004F514D">
        <w:rPr>
          <w:rFonts w:ascii="Arial" w:hAnsi="Arial" w:cs="Arial"/>
          <w:b/>
          <w:bCs/>
          <w:iCs/>
          <w:sz w:val="22"/>
          <w:szCs w:val="22"/>
        </w:rPr>
        <w:br/>
        <w:t>w przypadku nie przydzielenia w planie finansowym środków finansowych na realizację przedmiotu zamówieni</w:t>
      </w:r>
      <w:r>
        <w:rPr>
          <w:rFonts w:ascii="Arial" w:hAnsi="Arial" w:cs="Arial"/>
          <w:b/>
          <w:bCs/>
          <w:iCs/>
          <w:sz w:val="22"/>
          <w:szCs w:val="22"/>
        </w:rPr>
        <w:t>a</w:t>
      </w:r>
      <w:r w:rsidR="00570935">
        <w:rPr>
          <w:rFonts w:ascii="Arial" w:hAnsi="Arial" w:cs="Arial"/>
          <w:b/>
          <w:bCs/>
          <w:iCs/>
          <w:sz w:val="22"/>
          <w:szCs w:val="22"/>
        </w:rPr>
        <w:t xml:space="preserve"> w 2026 r</w:t>
      </w:r>
      <w:r w:rsidRPr="004F514D">
        <w:rPr>
          <w:rFonts w:ascii="Arial" w:hAnsi="Arial" w:cs="Arial"/>
          <w:b/>
          <w:bCs/>
          <w:iCs/>
          <w:sz w:val="22"/>
          <w:szCs w:val="22"/>
        </w:rPr>
        <w:t>.</w:t>
      </w:r>
      <w:r w:rsidR="00570935">
        <w:rPr>
          <w:rFonts w:ascii="Arial" w:hAnsi="Arial" w:cs="Arial"/>
          <w:b/>
          <w:bCs/>
          <w:iCs/>
          <w:sz w:val="22"/>
          <w:szCs w:val="22"/>
        </w:rPr>
        <w:t>.</w:t>
      </w:r>
      <w:r w:rsidRPr="004F514D">
        <w:rPr>
          <w:rFonts w:ascii="Arial" w:hAnsi="Arial" w:cs="Arial"/>
          <w:b/>
          <w:bCs/>
          <w:iCs/>
          <w:sz w:val="22"/>
          <w:szCs w:val="22"/>
        </w:rPr>
        <w:t xml:space="preserve"> W tym przypadku żadnej ze stron nie przysługuje roszczenie finansowe. W przypadku rozwiązania umowy Wykonawca może żądać jedynie wynagrodzenia należnego mu z tytułu wykonania części umowy.</w:t>
      </w:r>
    </w:p>
    <w:p w14:paraId="28A74095" w14:textId="77777777" w:rsidR="000A18E5" w:rsidRPr="00BD57B3" w:rsidRDefault="000A18E5" w:rsidP="002032C5">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142" w:right="9" w:hanging="426"/>
        <w:contextualSpacing/>
        <w:jc w:val="both"/>
        <w:rPr>
          <w:rFonts w:ascii="Arial" w:eastAsia="Times New Roman" w:hAnsi="Arial" w:cs="Arial"/>
          <w:sz w:val="22"/>
          <w:szCs w:val="22"/>
        </w:rPr>
      </w:pPr>
      <w:r w:rsidRPr="00BD57B3">
        <w:rPr>
          <w:rFonts w:ascii="Arial" w:eastAsia="Times New Roman" w:hAnsi="Arial" w:cs="Arial"/>
          <w:color w:val="000000" w:themeColor="text1"/>
          <w:sz w:val="22"/>
          <w:szCs w:val="22"/>
        </w:rPr>
        <w:t xml:space="preserve">W razie odstąpienia od Umowy z przyczyn, za które Wykonawca nie odpowiada np. siła wyższa, Zamawiający obowiązany jest do odbioru dostarczonego towaru do dnia odstąpienia od Umowy, zapłaty wynagrodzenia za wykonane dostawy, pokrycia uzasadnionych udokumentowanych kosztów poniesionych przez Wykonawcę odpowiednio </w:t>
      </w:r>
      <w:r w:rsidRPr="00BD57B3">
        <w:rPr>
          <w:rFonts w:ascii="Arial" w:eastAsia="Times New Roman" w:hAnsi="Arial" w:cs="Arial"/>
          <w:sz w:val="22"/>
          <w:szCs w:val="22"/>
        </w:rPr>
        <w:t>do stopnia zrealizowanych dostaw.</w:t>
      </w:r>
    </w:p>
    <w:p w14:paraId="33655132" w14:textId="2E52C33D" w:rsidR="000A18E5" w:rsidRPr="00BD57B3" w:rsidRDefault="000A18E5" w:rsidP="002032C5">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142" w:right="9" w:hanging="426"/>
        <w:contextualSpacing/>
        <w:jc w:val="both"/>
        <w:rPr>
          <w:rFonts w:ascii="Arial" w:eastAsia="Times New Roman" w:hAnsi="Arial" w:cs="Arial"/>
          <w:sz w:val="22"/>
          <w:szCs w:val="22"/>
        </w:rPr>
      </w:pPr>
      <w:r w:rsidRPr="00BD57B3">
        <w:rPr>
          <w:rFonts w:ascii="Arial" w:eastAsia="Times New Roman" w:hAnsi="Arial" w:cs="Arial"/>
          <w:sz w:val="22"/>
          <w:szCs w:val="22"/>
        </w:rPr>
        <w:t xml:space="preserve">W razie wystąpienia istotnej zmiany okoliczności powodującej, że wykonanie umowy nie leży w interesie publicznym, czego nie można było przewidzieć </w:t>
      </w:r>
      <w:r w:rsidR="005740C5" w:rsidRPr="00BD57B3">
        <w:rPr>
          <w:rFonts w:ascii="Arial" w:eastAsia="Times New Roman" w:hAnsi="Arial" w:cs="Arial"/>
          <w:sz w:val="22"/>
          <w:szCs w:val="22"/>
        </w:rPr>
        <w:br/>
      </w:r>
      <w:r w:rsidRPr="00BD57B3">
        <w:rPr>
          <w:rFonts w:ascii="Arial" w:eastAsia="Times New Roman" w:hAnsi="Arial" w:cs="Arial"/>
          <w:sz w:val="22"/>
          <w:szCs w:val="22"/>
        </w:rPr>
        <w:t xml:space="preserve">w chwili zawarcia umowy, Zamawiający może odstąpić od Umowy w całości lub części w terminie 30 dni od powzięcia wiadomości o powyższych okolicznościach. </w:t>
      </w:r>
    </w:p>
    <w:p w14:paraId="50E8C66D" w14:textId="77777777" w:rsidR="000A18E5" w:rsidRPr="00BD57B3" w:rsidRDefault="000A18E5" w:rsidP="002032C5">
      <w:pPr>
        <w:pStyle w:val="Tekstpodstawowy"/>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142" w:hanging="426"/>
        <w:jc w:val="both"/>
        <w:rPr>
          <w:rFonts w:ascii="Arial" w:eastAsia="Arial" w:hAnsi="Arial" w:cs="Arial"/>
        </w:rPr>
      </w:pPr>
      <w:r w:rsidRPr="00BD57B3">
        <w:rPr>
          <w:rFonts w:ascii="Arial" w:hAnsi="Arial" w:cs="Arial"/>
        </w:rPr>
        <w:t>W przypadku odstąpienia od umowy Wykonawcę obciążają następujące obowiązki szczegółowe:</w:t>
      </w:r>
    </w:p>
    <w:p w14:paraId="60ECFBF5" w14:textId="77777777" w:rsidR="005740C5" w:rsidRPr="00BD57B3" w:rsidRDefault="000A18E5" w:rsidP="002032C5">
      <w:pPr>
        <w:pStyle w:val="Tekstpodstawowy"/>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426" w:hanging="283"/>
        <w:jc w:val="both"/>
        <w:rPr>
          <w:rFonts w:ascii="Arial" w:eastAsia="Arial" w:hAnsi="Arial" w:cs="Arial"/>
        </w:rPr>
      </w:pPr>
      <w:r w:rsidRPr="00BD57B3">
        <w:rPr>
          <w:rFonts w:ascii="Arial" w:hAnsi="Arial" w:cs="Arial"/>
        </w:rPr>
        <w:t>w terminie 3 dni od daty odstąpienia od umowy Wykonawca przy udziale</w:t>
      </w:r>
      <w:r w:rsidR="005740C5" w:rsidRPr="00BD57B3">
        <w:rPr>
          <w:rFonts w:ascii="Arial" w:eastAsia="Arial" w:hAnsi="Arial" w:cs="Arial"/>
        </w:rPr>
        <w:t xml:space="preserve"> </w:t>
      </w:r>
      <w:r w:rsidRPr="00BD57B3">
        <w:rPr>
          <w:rFonts w:ascii="Arial" w:hAnsi="Arial" w:cs="Arial"/>
        </w:rPr>
        <w:t>Zamawiającego sporządzi szczegółowy protokół inwentaryzacji przedmiotu Umowy</w:t>
      </w:r>
      <w:r w:rsidRPr="00BD57B3">
        <w:rPr>
          <w:rFonts w:ascii="Arial" w:hAnsi="Arial" w:cs="Arial"/>
          <w:lang w:val="nl-NL"/>
        </w:rPr>
        <w:t>, wed</w:t>
      </w:r>
      <w:r w:rsidRPr="00BD57B3">
        <w:rPr>
          <w:rFonts w:ascii="Arial" w:hAnsi="Arial" w:cs="Arial"/>
        </w:rPr>
        <w:t>ług stanu na dzień odstąpienia,</w:t>
      </w:r>
    </w:p>
    <w:p w14:paraId="6F1ED078" w14:textId="701140B9" w:rsidR="000A18E5" w:rsidRPr="00BD57B3" w:rsidRDefault="000A18E5" w:rsidP="002032C5">
      <w:pPr>
        <w:pStyle w:val="Tekstpodstawowy"/>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426" w:hanging="283"/>
        <w:jc w:val="both"/>
        <w:rPr>
          <w:rFonts w:ascii="Arial" w:eastAsia="Arial" w:hAnsi="Arial" w:cs="Arial"/>
        </w:rPr>
      </w:pPr>
      <w:r w:rsidRPr="00BD57B3">
        <w:rPr>
          <w:rFonts w:ascii="Arial" w:hAnsi="Arial" w:cs="Arial"/>
        </w:rPr>
        <w:lastRenderedPageBreak/>
        <w:t>Wykonawca niezwłocznie usunie urządzenia zaplecza przez siebie dostarczonego lub wzniesionego.</w:t>
      </w:r>
    </w:p>
    <w:p w14:paraId="0C308787" w14:textId="77777777" w:rsidR="000A18E5" w:rsidRPr="00BD57B3" w:rsidRDefault="000A18E5" w:rsidP="002032C5">
      <w:pPr>
        <w:pStyle w:val="Tekstpodstawowy"/>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142" w:hanging="426"/>
        <w:jc w:val="both"/>
        <w:rPr>
          <w:rFonts w:ascii="Arial" w:eastAsia="Arial" w:hAnsi="Arial" w:cs="Arial"/>
        </w:rPr>
      </w:pPr>
      <w:r w:rsidRPr="00BD57B3">
        <w:rPr>
          <w:rFonts w:ascii="Arial" w:hAnsi="Arial" w:cs="Arial"/>
        </w:rPr>
        <w:t xml:space="preserve">Strony nie ponoszą odpowiedzialności za niewykonanie lub nienależyte wykonanie </w:t>
      </w:r>
      <w:proofErr w:type="spellStart"/>
      <w:r w:rsidRPr="00BD57B3">
        <w:rPr>
          <w:rFonts w:ascii="Arial" w:hAnsi="Arial" w:cs="Arial"/>
        </w:rPr>
        <w:t>obowiązk</w:t>
      </w:r>
      <w:proofErr w:type="spellEnd"/>
      <w:r w:rsidRPr="00BD57B3">
        <w:rPr>
          <w:rFonts w:ascii="Arial" w:hAnsi="Arial" w:cs="Arial"/>
          <w:lang w:val="es-ES_tradnl"/>
        </w:rPr>
        <w:t>ó</w:t>
      </w:r>
      <w:r w:rsidRPr="00BD57B3">
        <w:rPr>
          <w:rFonts w:ascii="Arial" w:hAnsi="Arial" w:cs="Arial"/>
        </w:rPr>
        <w:t>w wynikających z umowy spowodowane siłą wyższą. Za przypadki siły wyższej uważa się wszelkie nieznane stronom w chwili zawierania umowy zdarzenia, zaistniałe niezależnie od woli stron, i na </w:t>
      </w:r>
      <w:proofErr w:type="spellStart"/>
      <w:r w:rsidRPr="00BD57B3">
        <w:rPr>
          <w:rFonts w:ascii="Arial" w:hAnsi="Arial" w:cs="Arial"/>
        </w:rPr>
        <w:t>kt</w:t>
      </w:r>
      <w:proofErr w:type="spellEnd"/>
      <w:r w:rsidRPr="00BD57B3">
        <w:rPr>
          <w:rFonts w:ascii="Arial" w:hAnsi="Arial" w:cs="Arial"/>
          <w:lang w:val="es-ES_tradnl"/>
        </w:rPr>
        <w:t>ó</w:t>
      </w:r>
      <w:proofErr w:type="spellStart"/>
      <w:r w:rsidRPr="00BD57B3">
        <w:rPr>
          <w:rFonts w:ascii="Arial" w:hAnsi="Arial" w:cs="Arial"/>
        </w:rPr>
        <w:t>rych</w:t>
      </w:r>
      <w:proofErr w:type="spellEnd"/>
      <w:r w:rsidRPr="00BD57B3">
        <w:rPr>
          <w:rFonts w:ascii="Arial" w:hAnsi="Arial" w:cs="Arial"/>
        </w:rPr>
        <w:t xml:space="preserve"> zaistnienie strony nie miały żadnego wpływu, takie jak np. wojna, atak terrorystyczny, pożar, </w:t>
      </w:r>
      <w:proofErr w:type="spellStart"/>
      <w:r w:rsidRPr="00BD57B3">
        <w:rPr>
          <w:rFonts w:ascii="Arial" w:hAnsi="Arial" w:cs="Arial"/>
        </w:rPr>
        <w:t>pow</w:t>
      </w:r>
      <w:proofErr w:type="spellEnd"/>
      <w:r w:rsidRPr="00BD57B3">
        <w:rPr>
          <w:rFonts w:ascii="Arial" w:hAnsi="Arial" w:cs="Arial"/>
          <w:lang w:val="es-ES_tradnl"/>
        </w:rPr>
        <w:t>ó</w:t>
      </w:r>
      <w:proofErr w:type="spellStart"/>
      <w:r w:rsidRPr="00BD57B3">
        <w:rPr>
          <w:rFonts w:ascii="Arial" w:hAnsi="Arial" w:cs="Arial"/>
        </w:rPr>
        <w:t>dź</w:t>
      </w:r>
      <w:proofErr w:type="spellEnd"/>
      <w:r w:rsidRPr="00BD57B3">
        <w:rPr>
          <w:rFonts w:ascii="Arial" w:hAnsi="Arial" w:cs="Arial"/>
        </w:rPr>
        <w:t>, epidemie, strajki, zarządzenia władz itp. Strona powołują</w:t>
      </w:r>
      <w:r w:rsidRPr="00BD57B3">
        <w:rPr>
          <w:rFonts w:ascii="Arial" w:hAnsi="Arial" w:cs="Arial"/>
          <w:lang w:val="it-IT"/>
        </w:rPr>
        <w:t>ca si</w:t>
      </w:r>
      <w:r w:rsidRPr="00BD57B3">
        <w:rPr>
          <w:rFonts w:ascii="Arial" w:hAnsi="Arial" w:cs="Arial"/>
        </w:rPr>
        <w:t xml:space="preserve">ę na siłę wyższą powinna zawiadomić drugą stronę </w:t>
      </w:r>
      <w:r w:rsidRPr="00BD57B3">
        <w:rPr>
          <w:rFonts w:ascii="Arial" w:hAnsi="Arial" w:cs="Arial"/>
          <w:lang w:val="it-IT"/>
        </w:rPr>
        <w:t>na pi</w:t>
      </w:r>
      <w:r w:rsidRPr="00BD57B3">
        <w:rPr>
          <w:rFonts w:ascii="Arial" w:hAnsi="Arial" w:cs="Arial"/>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3CCC0A4E" w14:textId="77777777" w:rsidR="000A18E5" w:rsidRPr="004F514D" w:rsidRDefault="000A18E5" w:rsidP="002032C5">
      <w:pPr>
        <w:pStyle w:val="Tekstpodstawowy"/>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142" w:hanging="426"/>
        <w:jc w:val="both"/>
        <w:rPr>
          <w:rFonts w:ascii="Arial" w:eastAsia="Arial" w:hAnsi="Arial" w:cs="Arial"/>
        </w:rPr>
      </w:pPr>
      <w:r w:rsidRPr="00BD57B3">
        <w:rPr>
          <w:rFonts w:ascii="Arial" w:hAnsi="Arial" w:cs="Arial"/>
        </w:rPr>
        <w:t>Opóźnienie lub wadliwe wykonanie całości lub części umowy z powodu siły wyższej nie stanowi dla Strony dotkniętej siłą wyższą naruszenia postanowień umowy.</w:t>
      </w:r>
    </w:p>
    <w:p w14:paraId="7AB41804" w14:textId="307DB2B0" w:rsidR="000A18E5" w:rsidRPr="00BD57B3" w:rsidRDefault="000A18E5" w:rsidP="002032C5">
      <w:pPr>
        <w:keepNext/>
        <w:suppressAutoHyphens/>
        <w:spacing w:after="120" w:line="360" w:lineRule="auto"/>
        <w:contextualSpacing/>
        <w:jc w:val="center"/>
        <w:rPr>
          <w:rFonts w:ascii="Arial" w:eastAsia="Times New Roman" w:hAnsi="Arial" w:cs="Arial"/>
          <w:b/>
          <w:sz w:val="22"/>
          <w:szCs w:val="22"/>
        </w:rPr>
      </w:pPr>
      <w:r w:rsidRPr="00BD57B3">
        <w:rPr>
          <w:rFonts w:ascii="Arial" w:eastAsia="Times New Roman" w:hAnsi="Arial" w:cs="Arial"/>
          <w:b/>
          <w:sz w:val="22"/>
          <w:szCs w:val="22"/>
        </w:rPr>
        <w:t>§ 1</w:t>
      </w:r>
      <w:r w:rsidR="00AC617B" w:rsidRPr="00BD57B3">
        <w:rPr>
          <w:rFonts w:ascii="Arial" w:eastAsia="Times New Roman" w:hAnsi="Arial" w:cs="Arial"/>
          <w:b/>
          <w:sz w:val="22"/>
          <w:szCs w:val="22"/>
        </w:rPr>
        <w:t>5</w:t>
      </w:r>
    </w:p>
    <w:p w14:paraId="6A0A4ECE" w14:textId="77777777" w:rsidR="000A18E5" w:rsidRPr="00BD57B3" w:rsidRDefault="000A18E5" w:rsidP="002032C5">
      <w:pPr>
        <w:keepNext/>
        <w:suppressAutoHyphens/>
        <w:spacing w:after="120" w:line="360" w:lineRule="auto"/>
        <w:jc w:val="center"/>
        <w:rPr>
          <w:rFonts w:ascii="Arial" w:eastAsia="Times New Roman" w:hAnsi="Arial" w:cs="Arial"/>
          <w:b/>
          <w:sz w:val="22"/>
          <w:szCs w:val="22"/>
        </w:rPr>
      </w:pPr>
      <w:r w:rsidRPr="00BD57B3">
        <w:rPr>
          <w:rFonts w:ascii="Arial" w:eastAsia="Times New Roman" w:hAnsi="Arial" w:cs="Arial"/>
          <w:b/>
          <w:sz w:val="22"/>
          <w:szCs w:val="22"/>
        </w:rPr>
        <w:t>OŚWIADCZENIA WYKONAWCY</w:t>
      </w:r>
    </w:p>
    <w:p w14:paraId="287E30B2" w14:textId="77777777" w:rsidR="000A18E5" w:rsidRPr="00BD57B3" w:rsidRDefault="000A18E5" w:rsidP="002032C5">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142" w:hanging="426"/>
        <w:jc w:val="both"/>
        <w:rPr>
          <w:rFonts w:ascii="Arial" w:eastAsia="Palatino Linotype" w:hAnsi="Arial" w:cs="Arial"/>
          <w:color w:val="auto"/>
          <w:sz w:val="22"/>
          <w:szCs w:val="22"/>
          <w:lang w:eastAsia="en-US"/>
        </w:rPr>
      </w:pPr>
      <w:r w:rsidRPr="00BD57B3">
        <w:rPr>
          <w:rFonts w:ascii="Arial" w:eastAsia="Palatino Linotype" w:hAnsi="Arial" w:cs="Arial"/>
          <w:sz w:val="22"/>
          <w:szCs w:val="22"/>
        </w:rPr>
        <w:t>Wykonawca oświadcza, że zawarcie i wykonywanie Umowy nie stanowi naruszenia żadnych praw osób trzecich.</w:t>
      </w:r>
    </w:p>
    <w:p w14:paraId="0C1ED9CF" w14:textId="6E2E5729" w:rsidR="000A18E5" w:rsidRPr="00BD57B3" w:rsidRDefault="000A18E5" w:rsidP="002032C5">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142" w:hanging="426"/>
        <w:jc w:val="both"/>
        <w:rPr>
          <w:rFonts w:ascii="Arial" w:eastAsia="Palatino Linotype" w:hAnsi="Arial" w:cs="Arial"/>
          <w:sz w:val="22"/>
          <w:szCs w:val="22"/>
        </w:rPr>
      </w:pPr>
      <w:r w:rsidRPr="00BD57B3">
        <w:rPr>
          <w:rFonts w:ascii="Arial" w:eastAsia="Palatino Linotype" w:hAnsi="Arial" w:cs="Arial"/>
          <w:sz w:val="22"/>
          <w:szCs w:val="22"/>
        </w:rPr>
        <w:t xml:space="preserve">Wykonawca zwalnia Zamawiającego od wszelkiej odpowiedzialności w przypadku jakichkolwiek roszczeń osób trzecich, powstałych w związku z wykonywaniem przez Wykonawcę Umowy. </w:t>
      </w:r>
    </w:p>
    <w:p w14:paraId="16969612" w14:textId="77777777" w:rsidR="000A18E5" w:rsidRPr="00BD57B3" w:rsidRDefault="000A18E5" w:rsidP="002032C5">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142" w:hanging="426"/>
        <w:jc w:val="both"/>
        <w:rPr>
          <w:rFonts w:ascii="Arial" w:eastAsia="Palatino Linotype" w:hAnsi="Arial" w:cs="Arial"/>
          <w:sz w:val="22"/>
          <w:szCs w:val="22"/>
        </w:rPr>
      </w:pPr>
      <w:r w:rsidRPr="00BD57B3">
        <w:rPr>
          <w:rFonts w:ascii="Arial" w:eastAsia="Palatino Linotype" w:hAnsi="Arial" w:cs="Arial"/>
          <w:sz w:val="22"/>
          <w:szCs w:val="22"/>
        </w:rPr>
        <w:t>W przypadku jakiegokolwiek sporu prawnego o naruszenie praw osoby trzeciej, w</w:t>
      </w:r>
      <w:r w:rsidRPr="00BD57B3">
        <w:rPr>
          <w:rFonts w:ascii="Arial" w:eastAsia="Palatino Linotype" w:hAnsi="Arial" w:cs="Arial"/>
          <w:bCs/>
          <w:sz w:val="22"/>
          <w:szCs w:val="22"/>
        </w:rPr>
        <w:t> </w:t>
      </w:r>
      <w:r w:rsidRPr="00BD57B3">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BD57B3">
        <w:rPr>
          <w:rFonts w:ascii="Arial" w:eastAsia="Palatino Linotype" w:hAnsi="Arial" w:cs="Arial"/>
          <w:bCs/>
          <w:sz w:val="22"/>
          <w:szCs w:val="22"/>
        </w:rPr>
        <w:t> </w:t>
      </w:r>
      <w:r w:rsidRPr="00BD57B3">
        <w:rPr>
          <w:rFonts w:ascii="Arial" w:eastAsia="Palatino Linotype" w:hAnsi="Arial" w:cs="Arial"/>
          <w:sz w:val="22"/>
          <w:szCs w:val="22"/>
        </w:rPr>
        <w:t>prowadzeniem postępowania sądowego.</w:t>
      </w:r>
    </w:p>
    <w:p w14:paraId="2A07E909" w14:textId="02D2AE0B" w:rsidR="000A18E5" w:rsidRPr="00BD57B3" w:rsidRDefault="000A18E5" w:rsidP="002032C5">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142" w:hanging="426"/>
        <w:jc w:val="both"/>
        <w:rPr>
          <w:rFonts w:ascii="Arial" w:eastAsia="Palatino Linotype" w:hAnsi="Arial" w:cs="Arial"/>
          <w:sz w:val="22"/>
          <w:szCs w:val="22"/>
        </w:rPr>
      </w:pPr>
      <w:r w:rsidRPr="00BD57B3">
        <w:rPr>
          <w:rFonts w:ascii="Arial" w:eastAsia="Palatino Linotype" w:hAnsi="Arial" w:cs="Arial"/>
          <w:sz w:val="22"/>
          <w:szCs w:val="22"/>
        </w:rPr>
        <w:t xml:space="preserve">Wykonawca zobowiązany jest do naprawienia wszelkich szkód powstałych </w:t>
      </w:r>
      <w:r w:rsidR="00E71FF1">
        <w:rPr>
          <w:rFonts w:ascii="Arial" w:eastAsia="Palatino Linotype" w:hAnsi="Arial" w:cs="Arial"/>
          <w:sz w:val="22"/>
          <w:szCs w:val="22"/>
        </w:rPr>
        <w:br/>
      </w:r>
      <w:r w:rsidRPr="00BD57B3">
        <w:rPr>
          <w:rFonts w:ascii="Arial" w:eastAsia="Palatino Linotype" w:hAnsi="Arial" w:cs="Arial"/>
          <w:sz w:val="22"/>
          <w:szCs w:val="22"/>
        </w:rPr>
        <w:t>w związku z</w:t>
      </w:r>
      <w:r w:rsidRPr="00BD57B3">
        <w:rPr>
          <w:rFonts w:ascii="Arial" w:eastAsia="Palatino Linotype" w:hAnsi="Arial" w:cs="Arial"/>
          <w:bCs/>
          <w:sz w:val="22"/>
          <w:szCs w:val="22"/>
        </w:rPr>
        <w:t> </w:t>
      </w:r>
      <w:r w:rsidRPr="00BD57B3">
        <w:rPr>
          <w:rFonts w:ascii="Arial" w:eastAsia="Palatino Linotype" w:hAnsi="Arial" w:cs="Arial"/>
          <w:sz w:val="22"/>
          <w:szCs w:val="22"/>
        </w:rPr>
        <w:t>zawarciem i wykonywaniem przez Wykonawcę Umowy, zarówno po stronie Zamawiającego, jak</w:t>
      </w:r>
      <w:r w:rsidRPr="00BD57B3">
        <w:rPr>
          <w:rFonts w:ascii="Arial" w:eastAsia="Palatino Linotype" w:hAnsi="Arial" w:cs="Arial"/>
          <w:bCs/>
          <w:sz w:val="22"/>
          <w:szCs w:val="22"/>
        </w:rPr>
        <w:t> </w:t>
      </w:r>
      <w:r w:rsidRPr="00BD57B3">
        <w:rPr>
          <w:rFonts w:ascii="Arial" w:eastAsia="Palatino Linotype" w:hAnsi="Arial" w:cs="Arial"/>
          <w:sz w:val="22"/>
          <w:szCs w:val="22"/>
        </w:rPr>
        <w:t>i</w:t>
      </w:r>
      <w:r w:rsidRPr="00BD57B3">
        <w:rPr>
          <w:rFonts w:ascii="Arial" w:eastAsia="Palatino Linotype" w:hAnsi="Arial" w:cs="Arial"/>
          <w:bCs/>
          <w:sz w:val="22"/>
          <w:szCs w:val="22"/>
        </w:rPr>
        <w:t> </w:t>
      </w:r>
      <w:r w:rsidRPr="00BD57B3">
        <w:rPr>
          <w:rFonts w:ascii="Arial" w:eastAsia="Palatino Linotype" w:hAnsi="Arial" w:cs="Arial"/>
          <w:sz w:val="22"/>
          <w:szCs w:val="22"/>
        </w:rPr>
        <w:t>osób trzecich.</w:t>
      </w:r>
    </w:p>
    <w:p w14:paraId="38C73EB1" w14:textId="77C19D8C" w:rsidR="000A18E5" w:rsidRPr="00BD57B3" w:rsidRDefault="000A18E5" w:rsidP="002032C5">
      <w:pPr>
        <w:suppressAutoHyphens/>
        <w:spacing w:after="120" w:line="360" w:lineRule="auto"/>
        <w:contextualSpacing/>
        <w:jc w:val="center"/>
        <w:rPr>
          <w:rFonts w:ascii="Arial" w:eastAsia="Palatino Linotype" w:hAnsi="Arial" w:cs="Arial"/>
          <w:b/>
          <w:bCs/>
          <w:sz w:val="22"/>
          <w:szCs w:val="22"/>
        </w:rPr>
      </w:pPr>
      <w:r w:rsidRPr="00BD57B3">
        <w:rPr>
          <w:rFonts w:ascii="Arial" w:eastAsia="Palatino Linotype" w:hAnsi="Arial" w:cs="Arial"/>
          <w:b/>
          <w:bCs/>
          <w:sz w:val="22"/>
          <w:szCs w:val="22"/>
        </w:rPr>
        <w:t>§ 1</w:t>
      </w:r>
      <w:r w:rsidR="00AC617B" w:rsidRPr="00BD57B3">
        <w:rPr>
          <w:rFonts w:ascii="Arial" w:eastAsia="Palatino Linotype" w:hAnsi="Arial" w:cs="Arial"/>
          <w:b/>
          <w:bCs/>
          <w:sz w:val="22"/>
          <w:szCs w:val="22"/>
        </w:rPr>
        <w:t>6</w:t>
      </w:r>
    </w:p>
    <w:p w14:paraId="4EBCCD43" w14:textId="77777777" w:rsidR="000A18E5" w:rsidRPr="00BD57B3" w:rsidRDefault="000A18E5" w:rsidP="002032C5">
      <w:pPr>
        <w:suppressAutoHyphens/>
        <w:spacing w:after="120" w:line="360" w:lineRule="auto"/>
        <w:jc w:val="center"/>
        <w:rPr>
          <w:rFonts w:ascii="Arial" w:eastAsia="Palatino Linotype" w:hAnsi="Arial" w:cs="Arial"/>
          <w:color w:val="auto"/>
          <w:sz w:val="22"/>
          <w:szCs w:val="22"/>
        </w:rPr>
      </w:pPr>
      <w:r w:rsidRPr="00BD57B3">
        <w:rPr>
          <w:rFonts w:ascii="Arial" w:eastAsia="Palatino Linotype" w:hAnsi="Arial" w:cs="Arial"/>
          <w:b/>
          <w:bCs/>
          <w:sz w:val="22"/>
          <w:szCs w:val="22"/>
        </w:rPr>
        <w:t xml:space="preserve">WYSTAWIENIE POŚWIADCZENIA REALIZACJI </w:t>
      </w:r>
    </w:p>
    <w:p w14:paraId="3C1B6FB0" w14:textId="228941D1" w:rsidR="000A18E5" w:rsidRPr="00BD57B3" w:rsidRDefault="000A18E5" w:rsidP="002032C5">
      <w:pPr>
        <w:widowControl w:val="0"/>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142" w:hanging="426"/>
        <w:jc w:val="both"/>
        <w:rPr>
          <w:rFonts w:ascii="Arial" w:eastAsia="Palatino Linotype" w:hAnsi="Arial" w:cs="Arial"/>
          <w:sz w:val="22"/>
          <w:szCs w:val="22"/>
          <w:lang w:eastAsia="en-US"/>
        </w:rPr>
      </w:pPr>
      <w:r w:rsidRPr="00BD57B3">
        <w:rPr>
          <w:rFonts w:ascii="Arial" w:eastAsia="Palatino Linotype" w:hAnsi="Arial" w:cs="Arial"/>
          <w:sz w:val="22"/>
          <w:szCs w:val="22"/>
        </w:rPr>
        <w:t xml:space="preserve">Na pisemny wniosek Wykonawcy, Zamawiający może wystawić dokument, </w:t>
      </w:r>
      <w:r w:rsidR="005740C5" w:rsidRPr="00BD57B3">
        <w:rPr>
          <w:rFonts w:ascii="Arial" w:eastAsia="Palatino Linotype" w:hAnsi="Arial" w:cs="Arial"/>
          <w:sz w:val="22"/>
          <w:szCs w:val="22"/>
        </w:rPr>
        <w:br/>
      </w:r>
      <w:r w:rsidRPr="00BD57B3">
        <w:rPr>
          <w:rFonts w:ascii="Arial" w:eastAsia="Palatino Linotype" w:hAnsi="Arial" w:cs="Arial"/>
          <w:sz w:val="22"/>
          <w:szCs w:val="22"/>
        </w:rPr>
        <w:t>w którym poświadczy wykonanie lub wykonywanie zamówienia, którego dotyczy Umowa. Określenie formy oraz treści powyższego dokumentu pozostaje do uznania Zamawiającego.</w:t>
      </w:r>
    </w:p>
    <w:p w14:paraId="03987F71" w14:textId="77777777" w:rsidR="000A18E5" w:rsidRPr="00BD57B3" w:rsidRDefault="000A18E5" w:rsidP="002032C5">
      <w:pPr>
        <w:widowControl w:val="0"/>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142" w:hanging="426"/>
        <w:jc w:val="both"/>
        <w:rPr>
          <w:rFonts w:ascii="Arial" w:eastAsia="Palatino Linotype" w:hAnsi="Arial" w:cs="Arial"/>
          <w:sz w:val="22"/>
          <w:szCs w:val="22"/>
        </w:rPr>
      </w:pPr>
      <w:r w:rsidRPr="00BD57B3">
        <w:rPr>
          <w:rFonts w:ascii="Arial" w:eastAsia="Palatino Linotype" w:hAnsi="Arial" w:cs="Arial"/>
          <w:sz w:val="22"/>
          <w:szCs w:val="22"/>
        </w:rPr>
        <w:lastRenderedPageBreak/>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0C5DD6FD" w14:textId="1D5FE282" w:rsidR="000A18E5" w:rsidRPr="00BD57B3" w:rsidRDefault="000A18E5" w:rsidP="002032C5">
      <w:pPr>
        <w:suppressAutoHyphens/>
        <w:spacing w:line="360" w:lineRule="auto"/>
        <w:jc w:val="center"/>
        <w:rPr>
          <w:rFonts w:ascii="Arial" w:eastAsia="Palatino Linotype" w:hAnsi="Arial" w:cs="Arial"/>
          <w:b/>
          <w:bCs/>
          <w:color w:val="000000" w:themeColor="text1"/>
          <w:sz w:val="22"/>
          <w:szCs w:val="22"/>
        </w:rPr>
      </w:pPr>
      <w:r w:rsidRPr="00BD57B3">
        <w:rPr>
          <w:rFonts w:ascii="Arial" w:eastAsia="Palatino Linotype" w:hAnsi="Arial" w:cs="Arial"/>
          <w:b/>
          <w:bCs/>
          <w:color w:val="000000" w:themeColor="text1"/>
          <w:sz w:val="22"/>
          <w:szCs w:val="22"/>
        </w:rPr>
        <w:t>§ 1</w:t>
      </w:r>
      <w:r w:rsidR="00AC617B" w:rsidRPr="00BD57B3">
        <w:rPr>
          <w:rFonts w:ascii="Arial" w:eastAsia="Palatino Linotype" w:hAnsi="Arial" w:cs="Arial"/>
          <w:b/>
          <w:bCs/>
          <w:color w:val="000000" w:themeColor="text1"/>
          <w:sz w:val="22"/>
          <w:szCs w:val="22"/>
        </w:rPr>
        <w:t>7</w:t>
      </w:r>
    </w:p>
    <w:p w14:paraId="070D5F96" w14:textId="77777777" w:rsidR="000A18E5" w:rsidRPr="00BD57B3" w:rsidRDefault="000A18E5" w:rsidP="002032C5">
      <w:pPr>
        <w:suppressAutoHyphens/>
        <w:spacing w:after="120" w:line="360" w:lineRule="auto"/>
        <w:jc w:val="center"/>
        <w:rPr>
          <w:rFonts w:ascii="Arial" w:eastAsia="Palatino Linotype" w:hAnsi="Arial" w:cs="Arial"/>
          <w:b/>
          <w:bCs/>
          <w:color w:val="000000" w:themeColor="text1"/>
          <w:sz w:val="22"/>
          <w:szCs w:val="22"/>
        </w:rPr>
      </w:pPr>
      <w:r w:rsidRPr="00BD57B3">
        <w:rPr>
          <w:rFonts w:ascii="Arial" w:eastAsia="Palatino Linotype" w:hAnsi="Arial" w:cs="Arial"/>
          <w:b/>
          <w:bCs/>
          <w:color w:val="000000" w:themeColor="text1"/>
          <w:sz w:val="22"/>
          <w:szCs w:val="22"/>
        </w:rPr>
        <w:t>ZMIANA UMOWY</w:t>
      </w:r>
    </w:p>
    <w:p w14:paraId="12A9EB74" w14:textId="05119128" w:rsidR="00753B53" w:rsidRPr="00BD57B3" w:rsidRDefault="00753B53" w:rsidP="002032C5">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jc w:val="both"/>
        <w:rPr>
          <w:rFonts w:ascii="Arial" w:eastAsia="Palatino Linotype" w:hAnsi="Arial" w:cs="Arial"/>
          <w:bCs/>
          <w:sz w:val="22"/>
          <w:szCs w:val="22"/>
        </w:rPr>
      </w:pPr>
      <w:r w:rsidRPr="00BD57B3">
        <w:rPr>
          <w:rFonts w:ascii="Arial" w:eastAsia="Palatino Linotype" w:hAnsi="Arial" w:cs="Arial"/>
          <w:bCs/>
          <w:sz w:val="22"/>
          <w:szCs w:val="22"/>
        </w:rPr>
        <w:t xml:space="preserve">Niedopuszczalne są istotne zmiany postanowień Umowy o których mowa </w:t>
      </w:r>
      <w:r w:rsidR="005740C5" w:rsidRPr="00BD57B3">
        <w:rPr>
          <w:rFonts w:ascii="Arial" w:eastAsia="Palatino Linotype" w:hAnsi="Arial" w:cs="Arial"/>
          <w:bCs/>
          <w:sz w:val="22"/>
          <w:szCs w:val="22"/>
        </w:rPr>
        <w:br/>
      </w:r>
      <w:r w:rsidRPr="00BD57B3">
        <w:rPr>
          <w:rFonts w:ascii="Arial" w:eastAsia="Palatino Linotype" w:hAnsi="Arial" w:cs="Arial"/>
          <w:bCs/>
          <w:sz w:val="22"/>
          <w:szCs w:val="22"/>
        </w:rPr>
        <w:t>w art. 454 Ustawy.</w:t>
      </w:r>
    </w:p>
    <w:p w14:paraId="1BBA7285" w14:textId="77777777" w:rsidR="00753B53" w:rsidRPr="00BD57B3" w:rsidRDefault="00753B53" w:rsidP="002032C5">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jc w:val="both"/>
        <w:rPr>
          <w:rFonts w:ascii="Arial" w:eastAsia="Palatino Linotype" w:hAnsi="Arial" w:cs="Arial"/>
          <w:bCs/>
          <w:sz w:val="22"/>
          <w:szCs w:val="22"/>
        </w:rPr>
      </w:pPr>
      <w:r w:rsidRPr="00BD57B3">
        <w:rPr>
          <w:rFonts w:ascii="Arial" w:eastAsia="Palatino Linotype" w:hAnsi="Arial" w:cs="Arial"/>
          <w:bCs/>
          <w:sz w:val="22"/>
          <w:szCs w:val="22"/>
        </w:rPr>
        <w:t>Zamawiający dopuszcza zmianę umowy w następujących sytuacjach:</w:t>
      </w:r>
    </w:p>
    <w:p w14:paraId="4B812DFD" w14:textId="77777777" w:rsidR="00753B53" w:rsidRPr="00BD57B3" w:rsidRDefault="00753B53" w:rsidP="002032C5">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jc w:val="both"/>
        <w:rPr>
          <w:rFonts w:ascii="Arial" w:eastAsia="Palatino Linotype" w:hAnsi="Arial" w:cs="Arial"/>
          <w:bCs/>
          <w:sz w:val="22"/>
          <w:szCs w:val="22"/>
        </w:rPr>
      </w:pPr>
      <w:r w:rsidRPr="00BD57B3">
        <w:rPr>
          <w:rFonts w:ascii="Arial" w:eastAsia="Palatino Linotype" w:hAnsi="Arial" w:cs="Arial"/>
          <w:bCs/>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35CE2D02" w14:textId="77777777" w:rsidR="00753B53" w:rsidRPr="00BD57B3" w:rsidRDefault="00753B53" w:rsidP="002032C5">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jc w:val="both"/>
        <w:rPr>
          <w:rFonts w:ascii="Arial" w:eastAsia="Palatino Linotype" w:hAnsi="Arial" w:cs="Arial"/>
          <w:bCs/>
          <w:sz w:val="22"/>
          <w:szCs w:val="22"/>
        </w:rPr>
      </w:pPr>
      <w:r w:rsidRPr="00BD57B3">
        <w:rPr>
          <w:rFonts w:ascii="Arial" w:eastAsia="Palatino Linotype" w:hAnsi="Arial" w:cs="Arial"/>
          <w:bCs/>
          <w:sz w:val="22"/>
          <w:szCs w:val="22"/>
        </w:rPr>
        <w:t>zmiany i/lub ustalenia nowych osób uprawnionych do odbioru dostarczonych przez Wykonawcę Produktów. Zmiana osób, zostanie dokonana w formie pisemnej lub w postaci elektronicznej, co nie będzie traktowane jako zmiana Umowy i nie będzie wymagało sporządzania aneksu do Umowy;</w:t>
      </w:r>
    </w:p>
    <w:p w14:paraId="6CD2A1E5" w14:textId="38A234DE" w:rsidR="00753B53" w:rsidRPr="00BD57B3" w:rsidRDefault="00753B53" w:rsidP="002032C5">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jc w:val="both"/>
        <w:rPr>
          <w:rFonts w:ascii="Arial" w:eastAsia="Palatino Linotype" w:hAnsi="Arial" w:cs="Arial"/>
          <w:bCs/>
          <w:sz w:val="22"/>
          <w:szCs w:val="22"/>
        </w:rPr>
      </w:pPr>
      <w:r w:rsidRPr="00BD57B3">
        <w:rPr>
          <w:rFonts w:ascii="Arial" w:eastAsia="Palatino Linotype" w:hAnsi="Arial" w:cs="Arial"/>
          <w:bCs/>
          <w:sz w:val="22"/>
          <w:szCs w:val="22"/>
        </w:rPr>
        <w:t>wystąpienia zmiany powszechnie obowiązujących przepisów prawa,</w:t>
      </w:r>
      <w:r w:rsidR="007D0658">
        <w:rPr>
          <w:rFonts w:ascii="Arial" w:eastAsia="Palatino Linotype" w:hAnsi="Arial" w:cs="Arial"/>
          <w:bCs/>
          <w:sz w:val="22"/>
          <w:szCs w:val="22"/>
        </w:rPr>
        <w:t xml:space="preserve"> </w:t>
      </w:r>
      <w:r w:rsidRPr="00BD57B3">
        <w:rPr>
          <w:rFonts w:ascii="Arial" w:eastAsia="Palatino Linotype" w:hAnsi="Arial" w:cs="Arial"/>
          <w:bCs/>
          <w:sz w:val="22"/>
          <w:szCs w:val="22"/>
        </w:rPr>
        <w:t>w zakresie mającym istotny wpływ na realizację przedmiotu Umowy;</w:t>
      </w:r>
    </w:p>
    <w:p w14:paraId="6799C759" w14:textId="77777777" w:rsidR="00753B53" w:rsidRPr="00BD57B3" w:rsidRDefault="00753B53" w:rsidP="002032C5">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jc w:val="both"/>
        <w:rPr>
          <w:rFonts w:ascii="Arial" w:eastAsia="Palatino Linotype" w:hAnsi="Arial" w:cs="Arial"/>
          <w:bCs/>
          <w:sz w:val="22"/>
          <w:szCs w:val="22"/>
        </w:rPr>
      </w:pPr>
      <w:r w:rsidRPr="00BD57B3">
        <w:rPr>
          <w:rFonts w:ascii="Arial" w:eastAsia="Palatino Linotype" w:hAnsi="Arial" w:cs="Arial"/>
          <w:bCs/>
          <w:sz w:val="22"/>
          <w:szCs w:val="22"/>
        </w:rPr>
        <w:t>zmiany numeru rachunku bankowego Wykonawcy;</w:t>
      </w:r>
    </w:p>
    <w:p w14:paraId="11819699" w14:textId="77777777" w:rsidR="00753B53" w:rsidRPr="00BD57B3" w:rsidRDefault="00753B53" w:rsidP="002032C5">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jc w:val="both"/>
        <w:rPr>
          <w:rFonts w:ascii="Arial" w:eastAsia="Palatino Linotype" w:hAnsi="Arial" w:cs="Arial"/>
          <w:bCs/>
          <w:sz w:val="22"/>
          <w:szCs w:val="22"/>
        </w:rPr>
      </w:pPr>
      <w:r w:rsidRPr="00BD57B3">
        <w:rPr>
          <w:rFonts w:ascii="Arial" w:eastAsia="Palatino Linotype" w:hAnsi="Arial" w:cs="Arial"/>
          <w:bCs/>
          <w:sz w:val="22"/>
          <w:szCs w:val="22"/>
        </w:rPr>
        <w:t>wystąpienia siły wyższej, która uniemożliwi wykonywanie Umowy zgodnie z jej postanowieniami.</w:t>
      </w:r>
    </w:p>
    <w:p w14:paraId="337B2953" w14:textId="77777777" w:rsidR="00753B53" w:rsidRPr="00BD57B3" w:rsidRDefault="00753B53" w:rsidP="002032C5">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jc w:val="both"/>
        <w:rPr>
          <w:rFonts w:ascii="Arial" w:eastAsia="Palatino Linotype" w:hAnsi="Arial" w:cs="Arial"/>
          <w:bCs/>
          <w:sz w:val="22"/>
          <w:szCs w:val="22"/>
        </w:rPr>
      </w:pPr>
      <w:r w:rsidRPr="00BD57B3">
        <w:rPr>
          <w:rFonts w:ascii="Arial" w:eastAsia="Palatino Linotype" w:hAnsi="Arial" w:cs="Arial"/>
          <w:bCs/>
          <w:sz w:val="22"/>
          <w:szCs w:val="22"/>
        </w:rPr>
        <w:t xml:space="preserve"> </w:t>
      </w:r>
      <w:r w:rsidRPr="00BD57B3">
        <w:rPr>
          <w:rFonts w:ascii="Arial" w:hAnsi="Arial" w:cs="Arial"/>
          <w:color w:val="000000" w:themeColor="text1"/>
          <w:sz w:val="22"/>
          <w:szCs w:val="22"/>
        </w:rPr>
        <w:t xml:space="preserve">W przypadku gdy nie będzie potrzeby wykonania wskazanej w formularzu cenowym ilości usług Wykonawcy przysługuje zapłata za faktycznie wykonaną część prac. </w:t>
      </w:r>
    </w:p>
    <w:p w14:paraId="16ED2268" w14:textId="77777777" w:rsidR="00753B53" w:rsidRPr="00BD57B3" w:rsidRDefault="00753B53" w:rsidP="002032C5">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jc w:val="both"/>
        <w:rPr>
          <w:rFonts w:ascii="Arial" w:eastAsia="Palatino Linotype" w:hAnsi="Arial" w:cs="Arial"/>
          <w:bCs/>
          <w:color w:val="000000" w:themeColor="text1"/>
          <w:sz w:val="22"/>
          <w:szCs w:val="22"/>
        </w:rPr>
      </w:pPr>
      <w:r w:rsidRPr="00BD57B3">
        <w:rPr>
          <w:rFonts w:ascii="Arial" w:hAnsi="Arial" w:cs="Arial"/>
          <w:color w:val="000000" w:themeColor="text1"/>
          <w:sz w:val="22"/>
          <w:szCs w:val="22"/>
        </w:rPr>
        <w:t>W szczególnych przypadkach, gdy wykonanie pełnego zakresu zamówienia jest niewykonalne z przyczyn nie leżących po stronie Wykonawcy, Zamawiający dopuszcza możliwość odbioru prac w zmniejszonym zakresie. Wykonawcy należy się wówczas zapłata za faktycznie wykonaną część zamówienia. Zamawiający nie naliczy w takich przypadkach kar umownych</w:t>
      </w:r>
    </w:p>
    <w:p w14:paraId="224DADAD" w14:textId="77777777" w:rsidR="00753B53" w:rsidRPr="00BD57B3" w:rsidRDefault="00753B53" w:rsidP="002032C5">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jc w:val="both"/>
        <w:rPr>
          <w:rFonts w:ascii="Arial" w:eastAsia="Palatino Linotype" w:hAnsi="Arial" w:cs="Arial"/>
          <w:bCs/>
          <w:sz w:val="22"/>
          <w:szCs w:val="22"/>
        </w:rPr>
      </w:pPr>
      <w:r w:rsidRPr="00BD57B3">
        <w:rPr>
          <w:rFonts w:ascii="Arial" w:eastAsia="Palatino Linotype" w:hAnsi="Arial" w:cs="Arial"/>
          <w:bCs/>
          <w:sz w:val="22"/>
          <w:szCs w:val="22"/>
        </w:rPr>
        <w:lastRenderedPageBreak/>
        <w:t xml:space="preserve">Niezależnie od postanowień ust. 2 </w:t>
      </w:r>
      <w:r w:rsidRPr="00BD57B3">
        <w:rPr>
          <w:rFonts w:ascii="Arial" w:eastAsia="Palatino Linotype" w:hAnsi="Arial" w:cs="Arial"/>
          <w:bCs/>
          <w:color w:val="000000" w:themeColor="text1"/>
          <w:sz w:val="22"/>
          <w:szCs w:val="22"/>
        </w:rPr>
        <w:t xml:space="preserve">pkt 1 – 8 </w:t>
      </w:r>
      <w:r w:rsidRPr="00BD57B3">
        <w:rPr>
          <w:rFonts w:ascii="Arial" w:eastAsia="Palatino Linotype" w:hAnsi="Arial" w:cs="Arial"/>
          <w:bCs/>
          <w:sz w:val="22"/>
          <w:szCs w:val="22"/>
        </w:rPr>
        <w:t>, zmiana Umowy może zostać dokonana w sytuacjach przewidzianych w Ustawie Prawo Zamówień Publicznych tj. art. 455.</w:t>
      </w:r>
    </w:p>
    <w:p w14:paraId="190C7AAD" w14:textId="0E40E9AE" w:rsidR="00753B53" w:rsidRPr="00BD57B3" w:rsidRDefault="00753B53" w:rsidP="002032C5">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jc w:val="both"/>
        <w:rPr>
          <w:rFonts w:ascii="Arial" w:eastAsia="Palatino Linotype" w:hAnsi="Arial" w:cs="Arial"/>
          <w:bCs/>
          <w:sz w:val="22"/>
          <w:szCs w:val="22"/>
        </w:rPr>
      </w:pPr>
      <w:r w:rsidRPr="00BD57B3">
        <w:rPr>
          <w:rFonts w:ascii="Arial" w:eastAsia="Palatino Linotype" w:hAnsi="Arial" w:cs="Arial"/>
          <w:bCs/>
          <w:sz w:val="22"/>
          <w:szCs w:val="22"/>
        </w:rPr>
        <w:t xml:space="preserve"> Dokonanie zmian, o których mowa w ust. 2, z wyjątkiem zmian określonych </w:t>
      </w:r>
      <w:r w:rsidR="00E71FF1">
        <w:rPr>
          <w:rFonts w:ascii="Arial" w:eastAsia="Palatino Linotype" w:hAnsi="Arial" w:cs="Arial"/>
          <w:bCs/>
          <w:sz w:val="22"/>
          <w:szCs w:val="22"/>
        </w:rPr>
        <w:br/>
      </w:r>
      <w:r w:rsidRPr="00BD57B3">
        <w:rPr>
          <w:rFonts w:ascii="Arial" w:eastAsia="Palatino Linotype" w:hAnsi="Arial" w:cs="Arial"/>
          <w:bCs/>
          <w:sz w:val="22"/>
          <w:szCs w:val="22"/>
        </w:rPr>
        <w:t xml:space="preserve">w pkt 1, 2 wymaga aneksu do Umowy, podpisanego przez upoważnionych przedstawicieli obu Stron, pod rygorem nieważności bądź aneksu w postaci elektronicznej – opatrzonej kwalifikowanym podpisem elektronicznym, pod rygorem nieważności. </w:t>
      </w:r>
    </w:p>
    <w:p w14:paraId="0ECAF480" w14:textId="38052748" w:rsidR="00753B53" w:rsidRPr="00BD57B3" w:rsidRDefault="00753B53" w:rsidP="002032C5">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jc w:val="both"/>
        <w:rPr>
          <w:rFonts w:ascii="Arial" w:eastAsia="Palatino Linotype" w:hAnsi="Arial" w:cs="Arial"/>
          <w:bCs/>
          <w:sz w:val="22"/>
          <w:szCs w:val="22"/>
        </w:rPr>
      </w:pPr>
      <w:r w:rsidRPr="00BD57B3">
        <w:rPr>
          <w:rFonts w:ascii="Arial" w:eastAsia="Palatino Linotype" w:hAnsi="Arial" w:cs="Arial"/>
          <w:bCs/>
          <w:sz w:val="22"/>
          <w:szCs w:val="22"/>
        </w:rPr>
        <w:t xml:space="preserve"> 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14:paraId="3CD01D75" w14:textId="6B516251" w:rsidR="00607C94" w:rsidRPr="00BD57B3" w:rsidRDefault="00607C94" w:rsidP="002032C5">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jc w:val="both"/>
        <w:rPr>
          <w:rFonts w:ascii="Arial" w:eastAsia="Times New Roman" w:hAnsi="Arial" w:cs="Arial"/>
          <w:color w:val="auto"/>
          <w:sz w:val="22"/>
          <w:szCs w:val="22"/>
          <w:bdr w:val="none" w:sz="0" w:space="0" w:color="auto"/>
          <w:lang w:eastAsia="ar-SA"/>
        </w:rPr>
      </w:pPr>
      <w:r w:rsidRPr="00BD57B3">
        <w:rPr>
          <w:rFonts w:ascii="Arial" w:eastAsia="Palatino Linotype" w:hAnsi="Arial" w:cs="Arial"/>
          <w:bCs/>
          <w:color w:val="auto"/>
          <w:sz w:val="22"/>
          <w:szCs w:val="22"/>
          <w:bdr w:val="none" w:sz="0" w:space="0" w:color="auto"/>
          <w:lang w:eastAsia="ar-SA"/>
        </w:rPr>
        <w:t>Zamawiający  określa  następujące  zasady  zmiany  wysokości  wynagrodzenia (podwyższenia lub obniżenia) należnego Wykonawcy, w przypadku zmiany ceny materiałów lub kosztów związanych z realizacją zamówienia:</w:t>
      </w:r>
    </w:p>
    <w:p w14:paraId="1706E607" w14:textId="77777777" w:rsidR="00607C94" w:rsidRPr="00BD57B3" w:rsidRDefault="00607C94" w:rsidP="002032C5">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283"/>
        <w:jc w:val="both"/>
        <w:rPr>
          <w:rFonts w:ascii="Arial" w:eastAsia="Palatino Linotype" w:hAnsi="Arial" w:cs="Arial"/>
          <w:bCs/>
          <w:color w:val="auto"/>
          <w:sz w:val="22"/>
          <w:szCs w:val="22"/>
          <w:bdr w:val="none" w:sz="0" w:space="0" w:color="auto"/>
          <w:lang w:eastAsia="ar-SA"/>
        </w:rPr>
      </w:pPr>
      <w:r w:rsidRPr="00BD57B3">
        <w:rPr>
          <w:rFonts w:ascii="Arial" w:eastAsia="Palatino Linotype" w:hAnsi="Arial" w:cs="Arial"/>
          <w:bCs/>
          <w:color w:val="auto"/>
          <w:sz w:val="22"/>
          <w:szCs w:val="22"/>
          <w:bdr w:val="none" w:sz="0" w:space="0" w:color="auto"/>
          <w:lang w:eastAsia="ar-SA"/>
        </w:rPr>
        <w:t xml:space="preserve">Strony umowy będą  uprawnione do żądania zmiany wynagrodzenia </w:t>
      </w:r>
    </w:p>
    <w:p w14:paraId="7EB349D2" w14:textId="77777777" w:rsidR="00607C94" w:rsidRPr="00BD57B3" w:rsidRDefault="00607C94" w:rsidP="002032C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jc w:val="both"/>
        <w:rPr>
          <w:rFonts w:ascii="Arial" w:eastAsia="Palatino Linotype" w:hAnsi="Arial" w:cs="Arial"/>
          <w:bCs/>
          <w:color w:val="auto"/>
          <w:sz w:val="22"/>
          <w:szCs w:val="22"/>
          <w:bdr w:val="none" w:sz="0" w:space="0" w:color="auto"/>
          <w:lang w:eastAsia="ar-SA"/>
        </w:rPr>
      </w:pPr>
      <w:r w:rsidRPr="00BD57B3">
        <w:rPr>
          <w:rFonts w:ascii="Arial" w:eastAsia="Palatino Linotype" w:hAnsi="Arial" w:cs="Arial"/>
          <w:bCs/>
          <w:color w:val="auto"/>
          <w:sz w:val="22"/>
          <w:szCs w:val="22"/>
          <w:bdr w:val="none" w:sz="0" w:space="0" w:color="auto"/>
          <w:lang w:eastAsia="ar-SA"/>
        </w:rPr>
        <w:t>w przypadku zmiany ceny materiałów lub kosztów związanych z realizacją zamówienia jeżeli poziom tych zmian przekroczy 5 % wartości przyjętych do obliczenia ceny ujętej w ofercie Wykonawcy, z tym że początkowy termin ustalenia zmiany ustala się po upłynięciu 6 miesięcy od dnia rozpoczęcia realizacji umowy;</w:t>
      </w:r>
    </w:p>
    <w:p w14:paraId="3F23EEBB" w14:textId="309C6F87" w:rsidR="00607C94" w:rsidRPr="00BD57B3" w:rsidRDefault="00607C94" w:rsidP="002032C5">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283"/>
        <w:jc w:val="both"/>
        <w:rPr>
          <w:rFonts w:ascii="Arial" w:eastAsia="Palatino Linotype" w:hAnsi="Arial" w:cs="Arial"/>
          <w:bCs/>
          <w:color w:val="auto"/>
          <w:sz w:val="22"/>
          <w:szCs w:val="22"/>
          <w:bdr w:val="none" w:sz="0" w:space="0" w:color="auto"/>
          <w:lang w:eastAsia="ar-SA"/>
        </w:rPr>
      </w:pPr>
      <w:r w:rsidRPr="00BD57B3">
        <w:rPr>
          <w:rFonts w:ascii="Arial" w:eastAsia="Palatino Linotype" w:hAnsi="Arial" w:cs="Arial"/>
          <w:bCs/>
          <w:color w:val="auto"/>
          <w:sz w:val="22"/>
          <w:szCs w:val="22"/>
          <w:bdr w:val="none" w:sz="0" w:space="0" w:color="auto"/>
          <w:lang w:eastAsia="ar-SA"/>
        </w:rPr>
        <w:t>Sposób ustalania zmiany wynagrodzenia przez strony umowy oparty będzie wyłącznie na odesłaniu  do  wskaźnika  zmiany  cen  towarów</w:t>
      </w:r>
      <w:r w:rsidR="00B733CE">
        <w:rPr>
          <w:rFonts w:ascii="Arial" w:eastAsia="Palatino Linotype" w:hAnsi="Arial" w:cs="Arial"/>
          <w:bCs/>
          <w:color w:val="auto"/>
          <w:sz w:val="22"/>
          <w:szCs w:val="22"/>
          <w:bdr w:val="none" w:sz="0" w:space="0" w:color="auto"/>
          <w:lang w:eastAsia="ar-SA"/>
        </w:rPr>
        <w:t xml:space="preserve"> </w:t>
      </w:r>
      <w:r w:rsidRPr="00BD57B3">
        <w:rPr>
          <w:rFonts w:ascii="Arial" w:eastAsia="Palatino Linotype" w:hAnsi="Arial" w:cs="Arial"/>
          <w:bCs/>
          <w:color w:val="auto"/>
          <w:sz w:val="22"/>
          <w:szCs w:val="22"/>
          <w:bdr w:val="none" w:sz="0" w:space="0" w:color="auto"/>
          <w:lang w:eastAsia="ar-SA"/>
        </w:rPr>
        <w:t>i  usług  konsumpcyjnych,  ogłaszanego  w komunikacie Prezesa Głównego Urzędu Statystycznego;</w:t>
      </w:r>
    </w:p>
    <w:p w14:paraId="608A5612" w14:textId="5B0578AE" w:rsidR="00607C94" w:rsidRPr="00BD57B3" w:rsidRDefault="00607C94" w:rsidP="002032C5">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283"/>
        <w:jc w:val="both"/>
        <w:rPr>
          <w:rFonts w:ascii="Arial" w:eastAsia="Palatino Linotype" w:hAnsi="Arial" w:cs="Arial"/>
          <w:bCs/>
          <w:color w:val="auto"/>
          <w:sz w:val="22"/>
          <w:szCs w:val="22"/>
          <w:bdr w:val="none" w:sz="0" w:space="0" w:color="auto"/>
          <w:lang w:eastAsia="ar-SA"/>
        </w:rPr>
      </w:pPr>
      <w:r w:rsidRPr="00BD57B3">
        <w:rPr>
          <w:rFonts w:ascii="Arial" w:eastAsia="Palatino Linotype" w:hAnsi="Arial" w:cs="Arial"/>
          <w:bCs/>
          <w:color w:val="auto"/>
          <w:sz w:val="22"/>
          <w:szCs w:val="22"/>
          <w:bdr w:val="none" w:sz="0" w:space="0" w:color="auto"/>
          <w:lang w:eastAsia="ar-SA"/>
        </w:rPr>
        <w:t>Zmiana ceny materiałów lub kosztów wpływających na koszt wykonania zamówienia może być wprowadzona tylko do wysokości wskaźnika,</w:t>
      </w:r>
      <w:r w:rsidR="00B733CE">
        <w:rPr>
          <w:rFonts w:ascii="Arial" w:eastAsia="Palatino Linotype" w:hAnsi="Arial" w:cs="Arial"/>
          <w:bCs/>
          <w:color w:val="auto"/>
          <w:sz w:val="22"/>
          <w:szCs w:val="22"/>
          <w:bdr w:val="none" w:sz="0" w:space="0" w:color="auto"/>
          <w:lang w:eastAsia="ar-SA"/>
        </w:rPr>
        <w:t xml:space="preserve"> </w:t>
      </w:r>
      <w:r w:rsidRPr="00BD57B3">
        <w:rPr>
          <w:rFonts w:ascii="Arial" w:eastAsia="Palatino Linotype" w:hAnsi="Arial" w:cs="Arial"/>
          <w:bCs/>
          <w:color w:val="auto"/>
          <w:sz w:val="22"/>
          <w:szCs w:val="22"/>
          <w:bdr w:val="none" w:sz="0" w:space="0" w:color="auto"/>
          <w:lang w:eastAsia="ar-SA"/>
        </w:rPr>
        <w:t>o którym mowa w pkt b), nie częściej niż w okresach 6 miesięcznych</w:t>
      </w:r>
      <w:r w:rsidR="00B733CE">
        <w:rPr>
          <w:rFonts w:ascii="Arial" w:eastAsia="Palatino Linotype" w:hAnsi="Arial" w:cs="Arial"/>
          <w:bCs/>
          <w:color w:val="auto"/>
          <w:sz w:val="22"/>
          <w:szCs w:val="22"/>
          <w:bdr w:val="none" w:sz="0" w:space="0" w:color="auto"/>
          <w:lang w:eastAsia="ar-SA"/>
        </w:rPr>
        <w:t xml:space="preserve"> </w:t>
      </w:r>
      <w:r w:rsidRPr="00BD57B3">
        <w:rPr>
          <w:rFonts w:ascii="Arial" w:eastAsia="Palatino Linotype" w:hAnsi="Arial" w:cs="Arial"/>
          <w:bCs/>
          <w:color w:val="auto"/>
          <w:sz w:val="22"/>
          <w:szCs w:val="22"/>
          <w:bdr w:val="none" w:sz="0" w:space="0" w:color="auto"/>
          <w:lang w:eastAsia="ar-SA"/>
        </w:rPr>
        <w:t>i dotyczyć będzie wyłącznie usług nierozliczonych;</w:t>
      </w:r>
    </w:p>
    <w:p w14:paraId="3614DE16" w14:textId="09FA85E0" w:rsidR="00607C94" w:rsidRPr="00BD57B3" w:rsidRDefault="00607C94" w:rsidP="002032C5">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283"/>
        <w:jc w:val="both"/>
        <w:rPr>
          <w:rFonts w:ascii="Arial" w:eastAsia="Palatino Linotype" w:hAnsi="Arial" w:cs="Arial"/>
          <w:bCs/>
          <w:color w:val="auto"/>
          <w:sz w:val="22"/>
          <w:szCs w:val="22"/>
          <w:bdr w:val="none" w:sz="0" w:space="0" w:color="auto"/>
          <w:lang w:eastAsia="ar-SA"/>
        </w:rPr>
      </w:pPr>
      <w:r w:rsidRPr="00BD57B3">
        <w:rPr>
          <w:rFonts w:ascii="Arial" w:eastAsia="Palatino Linotype" w:hAnsi="Arial" w:cs="Arial"/>
          <w:bCs/>
          <w:color w:val="auto"/>
          <w:sz w:val="22"/>
          <w:szCs w:val="22"/>
          <w:bdr w:val="none" w:sz="0" w:space="0" w:color="auto"/>
          <w:lang w:eastAsia="ar-SA"/>
        </w:rPr>
        <w:t>Maksymalną  wartość  zmiany  wynagrodzenia,  jaką  dopuszcza  Zamawiający  w</w:t>
      </w:r>
      <w:r w:rsidR="00B733CE">
        <w:rPr>
          <w:rFonts w:ascii="Arial" w:eastAsia="Palatino Linotype" w:hAnsi="Arial" w:cs="Arial"/>
          <w:bCs/>
          <w:color w:val="auto"/>
          <w:sz w:val="22"/>
          <w:szCs w:val="22"/>
          <w:bdr w:val="none" w:sz="0" w:space="0" w:color="auto"/>
          <w:lang w:eastAsia="ar-SA"/>
        </w:rPr>
        <w:t> </w:t>
      </w:r>
      <w:r w:rsidRPr="00BD57B3">
        <w:rPr>
          <w:rFonts w:ascii="Arial" w:eastAsia="Palatino Linotype" w:hAnsi="Arial" w:cs="Arial"/>
          <w:bCs/>
          <w:color w:val="auto"/>
          <w:sz w:val="22"/>
          <w:szCs w:val="22"/>
          <w:bdr w:val="none" w:sz="0" w:space="0" w:color="auto"/>
          <w:lang w:eastAsia="ar-SA"/>
        </w:rPr>
        <w:t xml:space="preserve">efekcie zastosowania postanowień określonych w pkt od a) do c), nie może </w:t>
      </w:r>
      <w:r w:rsidRPr="00BD57B3">
        <w:rPr>
          <w:rFonts w:ascii="Arial" w:eastAsia="Palatino Linotype" w:hAnsi="Arial" w:cs="Arial"/>
          <w:bCs/>
          <w:color w:val="auto"/>
          <w:sz w:val="22"/>
          <w:szCs w:val="22"/>
          <w:bdr w:val="none" w:sz="0" w:space="0" w:color="auto"/>
          <w:lang w:eastAsia="ar-SA"/>
        </w:rPr>
        <w:lastRenderedPageBreak/>
        <w:t>przekroczyć 15 % wynagrodzenia brutto Wykonawcy określonego w niniejszej umowie.</w:t>
      </w:r>
    </w:p>
    <w:p w14:paraId="5998BAE5" w14:textId="5397367E" w:rsidR="00607C94" w:rsidRPr="00BD57B3" w:rsidRDefault="00607C94" w:rsidP="002032C5">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jc w:val="both"/>
        <w:rPr>
          <w:rFonts w:ascii="Arial" w:eastAsia="Palatino Linotype" w:hAnsi="Arial" w:cs="Arial"/>
          <w:bCs/>
          <w:color w:val="auto"/>
          <w:sz w:val="22"/>
          <w:szCs w:val="22"/>
          <w:bdr w:val="none" w:sz="0" w:space="0" w:color="auto"/>
          <w:lang w:eastAsia="ar-SA"/>
        </w:rPr>
      </w:pPr>
      <w:r w:rsidRPr="00BD57B3">
        <w:rPr>
          <w:rFonts w:ascii="Arial" w:eastAsia="Palatino Linotype" w:hAnsi="Arial" w:cs="Arial"/>
          <w:bCs/>
          <w:color w:val="auto"/>
          <w:sz w:val="22"/>
          <w:szCs w:val="22"/>
          <w:bdr w:val="none" w:sz="0" w:space="0" w:color="auto"/>
          <w:lang w:eastAsia="ar-SA"/>
        </w:rPr>
        <w:t>Zmiana  umowy, o której mowa w ust. 3  skutkuje  zmianą  wynagrodzenia  jedynie  w</w:t>
      </w:r>
      <w:r w:rsidR="00B733CE">
        <w:rPr>
          <w:rFonts w:ascii="Arial" w:eastAsia="Palatino Linotype" w:hAnsi="Arial" w:cs="Arial"/>
          <w:bCs/>
          <w:color w:val="auto"/>
          <w:sz w:val="22"/>
          <w:szCs w:val="22"/>
          <w:bdr w:val="none" w:sz="0" w:space="0" w:color="auto"/>
          <w:lang w:eastAsia="ar-SA"/>
        </w:rPr>
        <w:t> z</w:t>
      </w:r>
      <w:r w:rsidRPr="00BD57B3">
        <w:rPr>
          <w:rFonts w:ascii="Arial" w:eastAsia="Palatino Linotype" w:hAnsi="Arial" w:cs="Arial"/>
          <w:bCs/>
          <w:color w:val="auto"/>
          <w:sz w:val="22"/>
          <w:szCs w:val="22"/>
          <w:bdr w:val="none" w:sz="0" w:space="0" w:color="auto"/>
          <w:lang w:eastAsia="ar-SA"/>
        </w:rPr>
        <w:t>akresie  płatności realizowanych  po  dacie  wejścia  w  życie  aneksu.</w:t>
      </w:r>
    </w:p>
    <w:p w14:paraId="5346D947" w14:textId="3F7AB3C5" w:rsidR="00607C94" w:rsidRPr="00BD57B3" w:rsidRDefault="00607C94" w:rsidP="002032C5">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jc w:val="both"/>
        <w:rPr>
          <w:rFonts w:ascii="Arial" w:eastAsia="Palatino Linotype" w:hAnsi="Arial" w:cs="Arial"/>
          <w:bCs/>
          <w:color w:val="auto"/>
          <w:sz w:val="22"/>
          <w:szCs w:val="22"/>
          <w:bdr w:val="none" w:sz="0" w:space="0" w:color="auto"/>
          <w:lang w:eastAsia="ar-SA"/>
        </w:rPr>
      </w:pPr>
      <w:r w:rsidRPr="00BD57B3">
        <w:rPr>
          <w:rFonts w:ascii="Arial" w:eastAsia="Palatino Linotype" w:hAnsi="Arial" w:cs="Arial"/>
          <w:bCs/>
          <w:color w:val="auto"/>
          <w:sz w:val="22"/>
          <w:szCs w:val="22"/>
          <w:bdr w:val="none" w:sz="0" w:space="0" w:color="auto"/>
          <w:lang w:eastAsia="ar-SA"/>
        </w:rPr>
        <w:t>Obowiązek  wykazania  wpływu  zmian,  na  koszty  wykonania  zamówienia  należy</w:t>
      </w:r>
      <w:r w:rsidR="00B733CE">
        <w:rPr>
          <w:rFonts w:ascii="Arial" w:eastAsia="Palatino Linotype" w:hAnsi="Arial" w:cs="Arial"/>
          <w:bCs/>
          <w:color w:val="auto"/>
          <w:sz w:val="22"/>
          <w:szCs w:val="22"/>
          <w:bdr w:val="none" w:sz="0" w:space="0" w:color="auto"/>
          <w:lang w:eastAsia="ar-SA"/>
        </w:rPr>
        <w:t xml:space="preserve"> </w:t>
      </w:r>
      <w:r w:rsidRPr="00BD57B3">
        <w:rPr>
          <w:rFonts w:ascii="Arial" w:eastAsia="Palatino Linotype" w:hAnsi="Arial" w:cs="Arial"/>
          <w:bCs/>
          <w:color w:val="auto"/>
          <w:sz w:val="22"/>
          <w:szCs w:val="22"/>
          <w:bdr w:val="none" w:sz="0" w:space="0" w:color="auto"/>
          <w:lang w:eastAsia="ar-SA"/>
        </w:rPr>
        <w:t>do Wykonawcy, pod rygorem odmowy dokonania zmiany umowy przez</w:t>
      </w:r>
      <w:r w:rsidR="00B733CE">
        <w:rPr>
          <w:rFonts w:ascii="Arial" w:eastAsia="Palatino Linotype" w:hAnsi="Arial" w:cs="Arial"/>
          <w:bCs/>
          <w:color w:val="auto"/>
          <w:sz w:val="22"/>
          <w:szCs w:val="22"/>
          <w:bdr w:val="none" w:sz="0" w:space="0" w:color="auto"/>
          <w:lang w:eastAsia="ar-SA"/>
        </w:rPr>
        <w:t xml:space="preserve"> </w:t>
      </w:r>
      <w:r w:rsidRPr="00BD57B3">
        <w:rPr>
          <w:rFonts w:ascii="Arial" w:eastAsia="Palatino Linotype" w:hAnsi="Arial" w:cs="Arial"/>
          <w:bCs/>
          <w:color w:val="auto"/>
          <w:sz w:val="22"/>
          <w:szCs w:val="22"/>
          <w:bdr w:val="none" w:sz="0" w:space="0" w:color="auto"/>
          <w:lang w:eastAsia="ar-SA"/>
        </w:rPr>
        <w:t>Zamawiającego.</w:t>
      </w:r>
    </w:p>
    <w:p w14:paraId="5C750C20" w14:textId="53685504" w:rsidR="00D56B1E" w:rsidRPr="00571807" w:rsidRDefault="00607C94" w:rsidP="002032C5">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jc w:val="both"/>
        <w:rPr>
          <w:rFonts w:ascii="Arial" w:eastAsia="Palatino Linotype" w:hAnsi="Arial" w:cs="Arial"/>
          <w:bCs/>
          <w:color w:val="auto"/>
          <w:sz w:val="22"/>
          <w:szCs w:val="22"/>
          <w:bdr w:val="none" w:sz="0" w:space="0" w:color="auto"/>
          <w:lang w:eastAsia="ar-SA"/>
        </w:rPr>
      </w:pPr>
      <w:r w:rsidRPr="00BD57B3">
        <w:rPr>
          <w:rFonts w:ascii="Arial" w:eastAsia="Palatino Linotype" w:hAnsi="Arial" w:cs="Arial"/>
          <w:bCs/>
          <w:color w:val="auto"/>
          <w:sz w:val="22"/>
          <w:szCs w:val="22"/>
          <w:bdr w:val="none" w:sz="0" w:space="0" w:color="auto"/>
          <w:lang w:eastAsia="ar-SA"/>
        </w:rPr>
        <w:t>Wszystkie powyższe postanowienia stanowią katalog zmian, na które Zamawiający może wyrazić zgodę. Nie stanowią jednocześnie zobowiązania do wyrażenia takiej zgody.</w:t>
      </w:r>
    </w:p>
    <w:p w14:paraId="16BDA158" w14:textId="471DC756" w:rsidR="00A50F69" w:rsidRPr="00BD57B3" w:rsidRDefault="00AE51EC" w:rsidP="002032C5">
      <w:pPr>
        <w:shd w:val="clear" w:color="auto" w:fill="FFFFFF"/>
        <w:spacing w:line="360" w:lineRule="auto"/>
        <w:jc w:val="center"/>
        <w:rPr>
          <w:rFonts w:ascii="Arial" w:eastAsia="Arial" w:hAnsi="Arial" w:cs="Arial"/>
          <w:b/>
          <w:bCs/>
          <w:sz w:val="22"/>
          <w:szCs w:val="22"/>
        </w:rPr>
      </w:pPr>
      <w:r w:rsidRPr="00BD57B3">
        <w:rPr>
          <w:rFonts w:ascii="Arial" w:hAnsi="Arial" w:cs="Arial"/>
          <w:b/>
          <w:bCs/>
          <w:sz w:val="22"/>
          <w:szCs w:val="22"/>
        </w:rPr>
        <w:t>§ 1</w:t>
      </w:r>
      <w:r w:rsidR="00AC617B" w:rsidRPr="00BD57B3">
        <w:rPr>
          <w:rFonts w:ascii="Arial" w:hAnsi="Arial" w:cs="Arial"/>
          <w:b/>
          <w:bCs/>
          <w:sz w:val="22"/>
          <w:szCs w:val="22"/>
        </w:rPr>
        <w:t>8</w:t>
      </w:r>
    </w:p>
    <w:p w14:paraId="457C0123" w14:textId="333C3B05" w:rsidR="004921E3" w:rsidRPr="00BD57B3" w:rsidRDefault="00C042DB" w:rsidP="002032C5">
      <w:pPr>
        <w:spacing w:after="120" w:line="360" w:lineRule="auto"/>
        <w:jc w:val="center"/>
        <w:rPr>
          <w:rFonts w:ascii="Arial" w:hAnsi="Arial" w:cs="Arial"/>
          <w:b/>
          <w:bCs/>
          <w:sz w:val="22"/>
          <w:szCs w:val="22"/>
        </w:rPr>
      </w:pPr>
      <w:r w:rsidRPr="00BD57B3">
        <w:rPr>
          <w:rFonts w:ascii="Arial" w:hAnsi="Arial" w:cs="Arial"/>
          <w:b/>
          <w:bCs/>
          <w:sz w:val="22"/>
          <w:szCs w:val="22"/>
        </w:rPr>
        <w:t>OCHRONA DANYCH OSOBOWYCH</w:t>
      </w:r>
      <w:r w:rsidR="00AE51EC" w:rsidRPr="00BD57B3">
        <w:rPr>
          <w:rFonts w:ascii="Arial" w:hAnsi="Arial" w:cs="Arial"/>
          <w:b/>
          <w:bCs/>
          <w:sz w:val="22"/>
          <w:szCs w:val="22"/>
        </w:rPr>
        <w:t xml:space="preserve"> </w:t>
      </w:r>
    </w:p>
    <w:p w14:paraId="1895EF95" w14:textId="63BA3918" w:rsidR="005740C5" w:rsidRPr="00BD57B3" w:rsidRDefault="004921E3" w:rsidP="002032C5">
      <w:pPr>
        <w:pStyle w:val="Akapitzlist"/>
        <w:widowControl w:val="0"/>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jc w:val="both"/>
        <w:rPr>
          <w:rFonts w:ascii="Arial" w:eastAsia="Calibri" w:hAnsi="Arial" w:cs="Arial"/>
          <w:color w:val="000000" w:themeColor="text1"/>
          <w:sz w:val="22"/>
          <w:szCs w:val="22"/>
        </w:rPr>
      </w:pPr>
      <w:r w:rsidRPr="00BD57B3">
        <w:rPr>
          <w:rFonts w:ascii="Arial" w:eastAsia="Calibri" w:hAnsi="Arial" w:cs="Arial"/>
          <w:color w:val="000000" w:themeColor="text1"/>
          <w:sz w:val="22"/>
          <w:szCs w:val="22"/>
        </w:rPr>
        <w:t>Zamawiający oświadcza, że wypełnił obowi</w:t>
      </w:r>
      <w:r w:rsidR="005740C5" w:rsidRPr="00BD57B3">
        <w:rPr>
          <w:rFonts w:ascii="Arial" w:eastAsia="Calibri" w:hAnsi="Arial" w:cs="Arial"/>
          <w:color w:val="000000" w:themeColor="text1"/>
          <w:sz w:val="22"/>
          <w:szCs w:val="22"/>
        </w:rPr>
        <w:t xml:space="preserve">ązki informacyjne przewidziane </w:t>
      </w:r>
      <w:r w:rsidRPr="00BD57B3">
        <w:rPr>
          <w:rFonts w:ascii="Arial" w:eastAsia="Calibri" w:hAnsi="Arial" w:cs="Arial"/>
          <w:color w:val="000000" w:themeColor="text1"/>
          <w:sz w:val="22"/>
          <w:szCs w:val="22"/>
        </w:rPr>
        <w:t xml:space="preserve">w art. </w:t>
      </w:r>
      <w:r w:rsidR="00D56B1E">
        <w:rPr>
          <w:rFonts w:ascii="Arial" w:eastAsia="Calibri" w:hAnsi="Arial" w:cs="Arial"/>
          <w:color w:val="000000" w:themeColor="text1"/>
          <w:sz w:val="22"/>
          <w:szCs w:val="22"/>
        </w:rPr>
        <w:br/>
      </w:r>
      <w:r w:rsidRPr="00BD57B3">
        <w:rPr>
          <w:rFonts w:ascii="Arial" w:eastAsia="Calibri" w:hAnsi="Arial" w:cs="Arial"/>
          <w:color w:val="000000" w:themeColor="text1"/>
          <w:sz w:val="22"/>
          <w:szCs w:val="22"/>
        </w:rPr>
        <w:t>13 lub 14 Rozporządzenia Parlamentu Europejskiego i Rady (UE)  2016/679 z dnia 27 kwietnia2016 r. w s</w:t>
      </w:r>
      <w:r w:rsidR="005740C5" w:rsidRPr="00BD57B3">
        <w:rPr>
          <w:rFonts w:ascii="Arial" w:eastAsia="Calibri" w:hAnsi="Arial" w:cs="Arial"/>
          <w:color w:val="000000" w:themeColor="text1"/>
          <w:sz w:val="22"/>
          <w:szCs w:val="22"/>
        </w:rPr>
        <w:t xml:space="preserve">prawie ochrony osób fizycznych </w:t>
      </w:r>
      <w:r w:rsidRPr="00BD57B3">
        <w:rPr>
          <w:rFonts w:ascii="Arial" w:eastAsia="Calibri" w:hAnsi="Arial" w:cs="Arial"/>
          <w:color w:val="000000" w:themeColor="text1"/>
          <w:sz w:val="22"/>
          <w:szCs w:val="22"/>
        </w:rPr>
        <w:t>w związku z przetwarzaniem danych osobowych i w sprawie swobodnego przepływu takich danych oraz uchylenia dyrektywy 95/46/WE (ogólne rozporządzenie o ochronie danych)</w:t>
      </w:r>
      <w:r w:rsidR="00B733CE">
        <w:rPr>
          <w:rFonts w:ascii="Arial" w:eastAsia="Calibri" w:hAnsi="Arial" w:cs="Arial"/>
          <w:color w:val="000000" w:themeColor="text1"/>
          <w:sz w:val="22"/>
          <w:szCs w:val="22"/>
        </w:rPr>
        <w:t xml:space="preserve"> </w:t>
      </w:r>
      <w:r w:rsidRPr="00BD57B3">
        <w:rPr>
          <w:rFonts w:ascii="Arial" w:eastAsia="Calibri" w:hAnsi="Arial" w:cs="Arial"/>
          <w:color w:val="000000" w:themeColor="text1"/>
          <w:sz w:val="22"/>
          <w:szCs w:val="22"/>
        </w:rPr>
        <w:t>(Dz. Urz. UEL 119 z</w:t>
      </w:r>
      <w:r w:rsidR="00B733CE">
        <w:rPr>
          <w:rFonts w:ascii="Arial" w:eastAsia="Calibri" w:hAnsi="Arial" w:cs="Arial"/>
          <w:color w:val="000000" w:themeColor="text1"/>
          <w:sz w:val="22"/>
          <w:szCs w:val="22"/>
        </w:rPr>
        <w:t> </w:t>
      </w:r>
      <w:r w:rsidRPr="00BD57B3">
        <w:rPr>
          <w:rFonts w:ascii="Arial" w:eastAsia="Calibri" w:hAnsi="Arial" w:cs="Arial"/>
          <w:color w:val="000000" w:themeColor="text1"/>
          <w:sz w:val="22"/>
          <w:szCs w:val="22"/>
        </w:rPr>
        <w:t xml:space="preserve">04.05.2016r., str.1), wobec osób fizycznych, od których dane osobowe bezpośrednio lub pośrednio pozyskał w toku procedury udzielania zamówienia w niniejszym postępowaniu oraz w toku wykonania umowy. Klauzula informacyjna, o której mowa w ust. 1 zamieszczona została w </w:t>
      </w:r>
      <w:r w:rsidRPr="00BD57B3">
        <w:rPr>
          <w:rFonts w:ascii="Arial" w:eastAsia="Calibri" w:hAnsi="Arial" w:cs="Arial"/>
          <w:b/>
          <w:color w:val="000000" w:themeColor="text1"/>
          <w:sz w:val="22"/>
          <w:szCs w:val="22"/>
        </w:rPr>
        <w:t xml:space="preserve">Załączniku nr </w:t>
      </w:r>
      <w:r w:rsidR="006939AA">
        <w:rPr>
          <w:rFonts w:ascii="Arial" w:eastAsia="Calibri" w:hAnsi="Arial" w:cs="Arial"/>
          <w:b/>
          <w:color w:val="000000" w:themeColor="text1"/>
          <w:sz w:val="22"/>
          <w:szCs w:val="22"/>
        </w:rPr>
        <w:t>6</w:t>
      </w:r>
      <w:r w:rsidRPr="00BD57B3">
        <w:rPr>
          <w:rFonts w:ascii="Arial" w:eastAsia="Calibri" w:hAnsi="Arial" w:cs="Arial"/>
          <w:color w:val="000000" w:themeColor="text1"/>
          <w:sz w:val="22"/>
          <w:szCs w:val="22"/>
        </w:rPr>
        <w:t xml:space="preserve"> </w:t>
      </w:r>
      <w:r w:rsidRPr="00BD57B3">
        <w:rPr>
          <w:rFonts w:ascii="Arial" w:hAnsi="Arial" w:cs="Arial"/>
          <w:b/>
          <w:color w:val="000000" w:themeColor="text1"/>
          <w:sz w:val="22"/>
          <w:szCs w:val="22"/>
        </w:rPr>
        <w:t>do Umowy</w:t>
      </w:r>
      <w:r w:rsidRPr="00BD57B3">
        <w:rPr>
          <w:rFonts w:ascii="Arial" w:eastAsia="Calibri" w:hAnsi="Arial" w:cs="Arial"/>
          <w:color w:val="000000" w:themeColor="text1"/>
          <w:sz w:val="22"/>
          <w:szCs w:val="22"/>
        </w:rPr>
        <w:t>.</w:t>
      </w:r>
    </w:p>
    <w:p w14:paraId="7FDF7E08" w14:textId="34A37B79" w:rsidR="005740C5" w:rsidRPr="00BD57B3" w:rsidRDefault="004921E3" w:rsidP="002032C5">
      <w:pPr>
        <w:pStyle w:val="Akapitzlist"/>
        <w:widowControl w:val="0"/>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jc w:val="both"/>
        <w:rPr>
          <w:rFonts w:ascii="Arial" w:eastAsia="Calibri" w:hAnsi="Arial" w:cs="Arial"/>
          <w:color w:val="000000" w:themeColor="text1"/>
          <w:sz w:val="22"/>
          <w:szCs w:val="22"/>
        </w:rPr>
      </w:pPr>
      <w:r w:rsidRPr="00BD57B3">
        <w:rPr>
          <w:rFonts w:ascii="Arial" w:eastAsia="Calibri" w:hAnsi="Arial" w:cs="Arial"/>
          <w:color w:val="000000" w:themeColor="text1"/>
          <w:sz w:val="22"/>
          <w:szCs w:val="22"/>
        </w:rPr>
        <w:t xml:space="preserve">Wykonawca oświadcza, że wypełni obowiązki informacyjne przewidziane w art. </w:t>
      </w:r>
      <w:r w:rsidR="00D56B1E">
        <w:rPr>
          <w:rFonts w:ascii="Arial" w:eastAsia="Calibri" w:hAnsi="Arial" w:cs="Arial"/>
          <w:color w:val="000000" w:themeColor="text1"/>
          <w:sz w:val="22"/>
          <w:szCs w:val="22"/>
        </w:rPr>
        <w:br/>
      </w:r>
      <w:r w:rsidRPr="00BD57B3">
        <w:rPr>
          <w:rFonts w:ascii="Arial" w:eastAsia="Calibri" w:hAnsi="Arial" w:cs="Arial"/>
          <w:color w:val="000000" w:themeColor="text1"/>
          <w:sz w:val="22"/>
          <w:szCs w:val="22"/>
        </w:rPr>
        <w:t>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w:t>
      </w:r>
      <w:r w:rsidR="00B733CE">
        <w:rPr>
          <w:rFonts w:ascii="Arial" w:eastAsia="Calibri" w:hAnsi="Arial" w:cs="Arial"/>
          <w:color w:val="000000" w:themeColor="text1"/>
          <w:sz w:val="22"/>
          <w:szCs w:val="22"/>
        </w:rPr>
        <w:t> </w:t>
      </w:r>
      <w:r w:rsidRPr="00BD57B3">
        <w:rPr>
          <w:rFonts w:ascii="Arial" w:eastAsia="Calibri" w:hAnsi="Arial" w:cs="Arial"/>
          <w:color w:val="000000" w:themeColor="text1"/>
          <w:sz w:val="22"/>
          <w:szCs w:val="22"/>
        </w:rPr>
        <w:t>04.05.2016r., str.1), wobec osób fizycznych, od których dane osobowe bezpośrednio lub pośrednio pozyskał w toku procedury udzielania zamówienia w niniejszym postępowaniu oraz w toku wykonania umowy.</w:t>
      </w:r>
    </w:p>
    <w:p w14:paraId="096CA327" w14:textId="77777777" w:rsidR="005740C5" w:rsidRPr="00BD57B3" w:rsidRDefault="004921E3" w:rsidP="002032C5">
      <w:pPr>
        <w:pStyle w:val="Akapitzlist"/>
        <w:widowControl w:val="0"/>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jc w:val="both"/>
        <w:rPr>
          <w:rFonts w:ascii="Arial" w:eastAsia="Calibri" w:hAnsi="Arial" w:cs="Arial"/>
          <w:color w:val="000000" w:themeColor="text1"/>
          <w:sz w:val="22"/>
          <w:szCs w:val="22"/>
        </w:rPr>
      </w:pPr>
      <w:r w:rsidRPr="00BD57B3">
        <w:rPr>
          <w:rFonts w:ascii="Arial" w:eastAsia="Calibri" w:hAnsi="Arial" w:cs="Arial"/>
          <w:color w:val="000000" w:themeColor="text1"/>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73D5F339" w14:textId="2A21F012" w:rsidR="005740C5" w:rsidRPr="00BD57B3" w:rsidRDefault="004921E3" w:rsidP="002032C5">
      <w:pPr>
        <w:pStyle w:val="Akapitzlist"/>
        <w:widowControl w:val="0"/>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jc w:val="both"/>
        <w:rPr>
          <w:rFonts w:ascii="Arial" w:eastAsia="Calibri" w:hAnsi="Arial" w:cs="Arial"/>
          <w:color w:val="000000" w:themeColor="text1"/>
          <w:sz w:val="22"/>
          <w:szCs w:val="22"/>
        </w:rPr>
      </w:pPr>
      <w:r w:rsidRPr="00BD57B3">
        <w:rPr>
          <w:rFonts w:ascii="Arial" w:eastAsia="Calibri" w:hAnsi="Arial" w:cs="Arial"/>
          <w:color w:val="000000" w:themeColor="text1"/>
          <w:sz w:val="22"/>
          <w:szCs w:val="22"/>
        </w:rPr>
        <w:lastRenderedPageBreak/>
        <w:t>W terminie 4 lat od ustania umowy, Strony zobowiązują się do usunięcia powierzonych danych osobowych, o których mowa w ust. 1 i ust. 3, ze wszystkich nośników danych, chyba że obowiązek ich dalszego przetwarzania, w tym archiwizacji, wynika z</w:t>
      </w:r>
      <w:r w:rsidR="00B1034C">
        <w:rPr>
          <w:rFonts w:ascii="Arial" w:eastAsia="Calibri" w:hAnsi="Arial" w:cs="Arial"/>
          <w:color w:val="000000" w:themeColor="text1"/>
          <w:sz w:val="22"/>
          <w:szCs w:val="22"/>
        </w:rPr>
        <w:t> </w:t>
      </w:r>
      <w:r w:rsidRPr="00BD57B3">
        <w:rPr>
          <w:rFonts w:ascii="Arial" w:eastAsia="Calibri" w:hAnsi="Arial" w:cs="Arial"/>
          <w:color w:val="000000" w:themeColor="text1"/>
          <w:sz w:val="22"/>
          <w:szCs w:val="22"/>
        </w:rPr>
        <w:t xml:space="preserve">odrębnych przepisów prawa. </w:t>
      </w:r>
    </w:p>
    <w:p w14:paraId="3E3EE4C8" w14:textId="33C480CD" w:rsidR="005740C5" w:rsidRPr="00BD57B3" w:rsidRDefault="004921E3" w:rsidP="002032C5">
      <w:pPr>
        <w:pStyle w:val="Akapitzlist"/>
        <w:widowControl w:val="0"/>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jc w:val="both"/>
        <w:rPr>
          <w:rFonts w:ascii="Arial" w:eastAsia="Calibri" w:hAnsi="Arial" w:cs="Arial"/>
          <w:color w:val="000000" w:themeColor="text1"/>
          <w:sz w:val="22"/>
          <w:szCs w:val="22"/>
        </w:rPr>
      </w:pPr>
      <w:r w:rsidRPr="00BD57B3">
        <w:rPr>
          <w:rFonts w:ascii="Arial" w:eastAsia="Calibri" w:hAnsi="Arial" w:cs="Arial"/>
          <w:color w:val="000000" w:themeColor="text1"/>
          <w:sz w:val="22"/>
          <w:szCs w:val="22"/>
        </w:rPr>
        <w:t>W przypadku powierzenia przez Wykonawcę zadań objętych niniejszą umową podwykonawcy, Wykonawca jest zobowiązany do poinformowania podwykonawcy o</w:t>
      </w:r>
      <w:r w:rsidR="00B1034C">
        <w:rPr>
          <w:rFonts w:ascii="Arial" w:eastAsia="Calibri" w:hAnsi="Arial" w:cs="Arial"/>
          <w:color w:val="000000" w:themeColor="text1"/>
          <w:sz w:val="22"/>
          <w:szCs w:val="22"/>
        </w:rPr>
        <w:t> </w:t>
      </w:r>
      <w:r w:rsidRPr="00BD57B3">
        <w:rPr>
          <w:rFonts w:ascii="Arial" w:eastAsia="Calibri" w:hAnsi="Arial" w:cs="Arial"/>
          <w:color w:val="000000" w:themeColor="text1"/>
          <w:sz w:val="22"/>
          <w:szCs w:val="22"/>
        </w:rPr>
        <w:t xml:space="preserve">przetwarzaniu danych osobowych przez Zamawiającego.  </w:t>
      </w:r>
    </w:p>
    <w:p w14:paraId="3C74A10F" w14:textId="59C0385B" w:rsidR="004921E3" w:rsidRDefault="004921E3" w:rsidP="002032C5">
      <w:pPr>
        <w:pStyle w:val="Akapitzlist"/>
        <w:widowControl w:val="0"/>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142" w:hanging="426"/>
        <w:jc w:val="both"/>
        <w:rPr>
          <w:rFonts w:ascii="Arial" w:eastAsia="Calibri" w:hAnsi="Arial" w:cs="Arial"/>
          <w:color w:val="000000" w:themeColor="text1"/>
          <w:sz w:val="22"/>
          <w:szCs w:val="22"/>
        </w:rPr>
      </w:pPr>
      <w:r w:rsidRPr="00BD57B3">
        <w:rPr>
          <w:rFonts w:ascii="Arial" w:eastAsia="Calibri" w:hAnsi="Arial" w:cs="Arial"/>
          <w:color w:val="000000" w:themeColor="text1"/>
          <w:sz w:val="22"/>
          <w:szCs w:val="22"/>
        </w:rPr>
        <w:t>Zamawiający udostępni dane osobowe objęte niniejszą Umową do dalszego przetwarzania Usługobiorcom (jednostki i instytucje wojskowe) jedynie w celu realizacji niniejszej Umowy, na co Wykonawca wyraża zgodę.</w:t>
      </w:r>
    </w:p>
    <w:p w14:paraId="0C8E68D8" w14:textId="56F8CAEC" w:rsidR="00A50F69" w:rsidRPr="00BD57B3" w:rsidRDefault="00AE51EC" w:rsidP="002032C5">
      <w:pPr>
        <w:pStyle w:val="FR1"/>
        <w:tabs>
          <w:tab w:val="left" w:pos="7997"/>
        </w:tabs>
        <w:spacing w:before="0" w:line="360" w:lineRule="auto"/>
        <w:rPr>
          <w:rFonts w:cs="Arial"/>
          <w:b/>
          <w:bCs/>
          <w:i w:val="0"/>
          <w:iCs w:val="0"/>
          <w:sz w:val="22"/>
          <w:szCs w:val="22"/>
        </w:rPr>
      </w:pPr>
      <w:r w:rsidRPr="00BD57B3">
        <w:rPr>
          <w:rFonts w:cs="Arial"/>
          <w:b/>
          <w:bCs/>
          <w:i w:val="0"/>
          <w:iCs w:val="0"/>
          <w:sz w:val="22"/>
          <w:szCs w:val="22"/>
        </w:rPr>
        <w:t xml:space="preserve">§ </w:t>
      </w:r>
      <w:r w:rsidR="00C64AD4" w:rsidRPr="00BD57B3">
        <w:rPr>
          <w:rFonts w:cs="Arial"/>
          <w:b/>
          <w:bCs/>
          <w:i w:val="0"/>
          <w:iCs w:val="0"/>
          <w:sz w:val="22"/>
          <w:szCs w:val="22"/>
        </w:rPr>
        <w:t>19</w:t>
      </w:r>
    </w:p>
    <w:p w14:paraId="4E58E376" w14:textId="77777777" w:rsidR="00A50F69" w:rsidRPr="00BD57B3" w:rsidRDefault="00AE51EC" w:rsidP="002032C5">
      <w:pPr>
        <w:pStyle w:val="Bezodstpw"/>
        <w:spacing w:after="120" w:line="360" w:lineRule="auto"/>
        <w:jc w:val="center"/>
        <w:rPr>
          <w:rFonts w:ascii="Arial" w:hAnsi="Arial" w:cs="Arial"/>
          <w:b/>
          <w:bCs/>
        </w:rPr>
      </w:pPr>
      <w:r w:rsidRPr="00BD57B3">
        <w:rPr>
          <w:rFonts w:ascii="Arial" w:hAnsi="Arial" w:cs="Arial"/>
          <w:b/>
          <w:bCs/>
        </w:rPr>
        <w:t>POSTANOWIENIA KOŃCOWE</w:t>
      </w:r>
    </w:p>
    <w:p w14:paraId="6BAFE2DC" w14:textId="77777777" w:rsidR="008B248D" w:rsidRPr="00BD57B3" w:rsidRDefault="008B248D" w:rsidP="002032C5">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142" w:hanging="426"/>
        <w:jc w:val="both"/>
        <w:rPr>
          <w:rFonts w:ascii="Arial" w:eastAsia="Times New Roman" w:hAnsi="Arial" w:cs="Arial"/>
          <w:color w:val="auto"/>
          <w:sz w:val="22"/>
          <w:szCs w:val="22"/>
        </w:rPr>
      </w:pPr>
      <w:r w:rsidRPr="00BD57B3">
        <w:rPr>
          <w:rFonts w:ascii="Arial" w:eastAsia="Times New Roman" w:hAnsi="Arial" w:cs="Arial"/>
          <w:sz w:val="22"/>
          <w:szCs w:val="22"/>
        </w:rPr>
        <w:t>Za dni robocze uznaje się dni od poniedziałku do piątku z wyjątkiem dni ustawowo wolnych od pracy.</w:t>
      </w:r>
    </w:p>
    <w:p w14:paraId="559EF833" w14:textId="77777777" w:rsidR="008B248D" w:rsidRPr="00BD57B3" w:rsidRDefault="008B248D" w:rsidP="002032C5">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142" w:hanging="426"/>
        <w:jc w:val="both"/>
        <w:rPr>
          <w:rFonts w:ascii="Arial" w:eastAsia="Times New Roman" w:hAnsi="Arial" w:cs="Arial"/>
          <w:sz w:val="22"/>
          <w:szCs w:val="22"/>
        </w:rPr>
      </w:pPr>
      <w:r w:rsidRPr="00BD57B3">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4EA4941E" w14:textId="77777777" w:rsidR="008B248D" w:rsidRPr="00BD57B3" w:rsidRDefault="008B248D" w:rsidP="002032C5">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142" w:hanging="426"/>
        <w:jc w:val="both"/>
        <w:rPr>
          <w:rFonts w:ascii="Arial" w:eastAsia="Times New Roman" w:hAnsi="Arial" w:cs="Arial"/>
          <w:sz w:val="22"/>
          <w:szCs w:val="22"/>
        </w:rPr>
      </w:pPr>
      <w:r w:rsidRPr="00BD57B3">
        <w:rPr>
          <w:rFonts w:ascii="Arial" w:eastAsia="Times New Roman" w:hAnsi="Arial" w:cs="Arial"/>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1AD329B4" w14:textId="0C07D190" w:rsidR="008B248D" w:rsidRPr="00BD57B3" w:rsidRDefault="008B248D" w:rsidP="002032C5">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142" w:hanging="426"/>
        <w:jc w:val="both"/>
        <w:rPr>
          <w:rFonts w:ascii="Arial" w:eastAsia="Times New Roman" w:hAnsi="Arial" w:cs="Arial"/>
          <w:sz w:val="22"/>
          <w:szCs w:val="22"/>
        </w:rPr>
      </w:pPr>
      <w:r w:rsidRPr="00BD57B3">
        <w:rPr>
          <w:rFonts w:ascii="Arial" w:eastAsia="Times New Roman" w:hAnsi="Arial" w:cs="Arial"/>
          <w:sz w:val="22"/>
          <w:szCs w:val="22"/>
        </w:rPr>
        <w:t>Reprezentanci Wykonawcy podpisujący Umowę oświadczają, że są umocowani do reprezentacji, a złożone dokumenty wymienione na wstępie</w:t>
      </w:r>
      <w:r w:rsidR="00B1034C">
        <w:rPr>
          <w:rFonts w:ascii="Arial" w:eastAsia="Times New Roman" w:hAnsi="Arial" w:cs="Arial"/>
          <w:sz w:val="22"/>
          <w:szCs w:val="22"/>
        </w:rPr>
        <w:t xml:space="preserve"> </w:t>
      </w:r>
      <w:r w:rsidRPr="00BD57B3">
        <w:rPr>
          <w:rFonts w:ascii="Arial" w:eastAsia="Times New Roman" w:hAnsi="Arial" w:cs="Arial"/>
          <w:sz w:val="22"/>
          <w:szCs w:val="22"/>
        </w:rPr>
        <w:t>i dołączone do Umowy są zgodne ze stanem faktycznym firmy Wykonawcy</w:t>
      </w:r>
      <w:r w:rsidR="00B1034C">
        <w:rPr>
          <w:rFonts w:ascii="Arial" w:eastAsia="Times New Roman" w:hAnsi="Arial" w:cs="Arial"/>
          <w:sz w:val="22"/>
          <w:szCs w:val="22"/>
        </w:rPr>
        <w:t xml:space="preserve"> </w:t>
      </w:r>
      <w:r w:rsidRPr="00BD57B3">
        <w:rPr>
          <w:rFonts w:ascii="Arial" w:eastAsia="Times New Roman" w:hAnsi="Arial" w:cs="Arial"/>
          <w:sz w:val="22"/>
          <w:szCs w:val="22"/>
        </w:rPr>
        <w:t>w momencie podpisywania Umowy.</w:t>
      </w:r>
    </w:p>
    <w:p w14:paraId="31F399F6" w14:textId="77777777" w:rsidR="008B248D" w:rsidRPr="00BD57B3" w:rsidRDefault="008B248D" w:rsidP="002032C5">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142" w:hanging="426"/>
        <w:jc w:val="both"/>
        <w:rPr>
          <w:rFonts w:ascii="Arial" w:eastAsia="Times New Roman" w:hAnsi="Arial" w:cs="Arial"/>
          <w:sz w:val="22"/>
          <w:szCs w:val="22"/>
        </w:rPr>
      </w:pPr>
      <w:r w:rsidRPr="00BD57B3">
        <w:rPr>
          <w:rFonts w:ascii="Arial" w:eastAsia="Times New Roman" w:hAnsi="Arial" w:cs="Arial"/>
          <w:sz w:val="22"/>
          <w:szCs w:val="22"/>
        </w:rPr>
        <w:t>Wykonawca, bez pisemnej zgody Zamawiającego, nie może przenosić na osoby trzecie praw i obowiązków wynikających z Umowy.</w:t>
      </w:r>
    </w:p>
    <w:p w14:paraId="6966355A" w14:textId="2C55DC7B" w:rsidR="008B248D" w:rsidRPr="00BD57B3" w:rsidRDefault="008B248D" w:rsidP="002032C5">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142" w:hanging="426"/>
        <w:jc w:val="both"/>
        <w:rPr>
          <w:rFonts w:ascii="Arial" w:eastAsia="Times New Roman" w:hAnsi="Arial" w:cs="Arial"/>
          <w:sz w:val="22"/>
          <w:szCs w:val="22"/>
        </w:rPr>
      </w:pPr>
      <w:r w:rsidRPr="00BD57B3">
        <w:rPr>
          <w:rFonts w:ascii="Arial" w:eastAsia="Times New Roman" w:hAnsi="Arial" w:cs="Arial"/>
          <w:sz w:val="22"/>
          <w:szCs w:val="22"/>
        </w:rPr>
        <w:t>Umowę zawarto w formie pisemnej pod rygorem nieważności. Wszelkie zmiany lub uzupełnienia wymagają dla swojej ważności zachowania formy, o której mowa w</w:t>
      </w:r>
      <w:r w:rsidR="00B1034C">
        <w:rPr>
          <w:rFonts w:ascii="Arial" w:eastAsia="Times New Roman" w:hAnsi="Arial" w:cs="Arial"/>
          <w:sz w:val="22"/>
          <w:szCs w:val="22"/>
        </w:rPr>
        <w:t> </w:t>
      </w:r>
      <w:r w:rsidRPr="00BD57B3">
        <w:rPr>
          <w:rFonts w:ascii="Arial" w:eastAsia="Times New Roman" w:hAnsi="Arial" w:cs="Arial"/>
          <w:sz w:val="22"/>
          <w:szCs w:val="22"/>
        </w:rPr>
        <w:t xml:space="preserve">zdaniu poprzednim. </w:t>
      </w:r>
    </w:p>
    <w:p w14:paraId="1119A660" w14:textId="77777777" w:rsidR="008B248D" w:rsidRPr="00BD57B3" w:rsidRDefault="008B248D" w:rsidP="002032C5">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142" w:hanging="426"/>
        <w:jc w:val="both"/>
        <w:rPr>
          <w:rFonts w:ascii="Arial" w:eastAsia="Times New Roman" w:hAnsi="Arial" w:cs="Arial"/>
          <w:sz w:val="22"/>
          <w:szCs w:val="22"/>
        </w:rPr>
      </w:pPr>
      <w:r w:rsidRPr="00BD57B3">
        <w:rPr>
          <w:rFonts w:ascii="Arial" w:eastAsia="Times New Roman" w:hAnsi="Arial" w:cs="Arial"/>
          <w:sz w:val="22"/>
          <w:szCs w:val="22"/>
        </w:rPr>
        <w:t>W sprawach nie uregulowanych Umową stosuje się przepisy powszechnie obowiązujące, w szczególności przepisy Ustawy PZP i Kodeksu cywilnego.</w:t>
      </w:r>
    </w:p>
    <w:p w14:paraId="20105AD6" w14:textId="77777777" w:rsidR="008B248D" w:rsidRPr="00BD57B3" w:rsidRDefault="008B248D" w:rsidP="002032C5">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142" w:hanging="426"/>
        <w:jc w:val="both"/>
        <w:rPr>
          <w:rFonts w:ascii="Arial" w:eastAsia="Times New Roman" w:hAnsi="Arial" w:cs="Arial"/>
          <w:b/>
          <w:bCs/>
          <w:sz w:val="22"/>
          <w:szCs w:val="22"/>
        </w:rPr>
      </w:pPr>
      <w:r w:rsidRPr="00BD57B3">
        <w:rPr>
          <w:rFonts w:ascii="Arial" w:hAnsi="Arial" w:cs="Arial"/>
          <w:sz w:val="22"/>
          <w:szCs w:val="22"/>
        </w:rPr>
        <w:lastRenderedPageBreak/>
        <w:t>Umowę sporządzono w 3 jednobrzmiących egzemplarzach:</w:t>
      </w:r>
    </w:p>
    <w:p w14:paraId="2E7992CB" w14:textId="77777777" w:rsidR="008B248D" w:rsidRPr="00BD57B3" w:rsidRDefault="008B248D" w:rsidP="002032C5">
      <w:pPr>
        <w:shd w:val="clear" w:color="auto" w:fill="FFFFFF"/>
        <w:spacing w:after="120" w:line="360" w:lineRule="auto"/>
        <w:ind w:left="142"/>
        <w:rPr>
          <w:rFonts w:ascii="Arial" w:eastAsia="Arial" w:hAnsi="Arial" w:cs="Arial"/>
          <w:sz w:val="22"/>
          <w:szCs w:val="22"/>
        </w:rPr>
      </w:pPr>
      <w:r w:rsidRPr="00BD57B3">
        <w:rPr>
          <w:rFonts w:ascii="Arial" w:hAnsi="Arial" w:cs="Arial"/>
          <w:sz w:val="22"/>
          <w:szCs w:val="22"/>
        </w:rPr>
        <w:t>Egz. nr 1 – Pion Głównego Księgowego,</w:t>
      </w:r>
    </w:p>
    <w:p w14:paraId="0901416D" w14:textId="77777777" w:rsidR="008B248D" w:rsidRPr="00BD57B3" w:rsidRDefault="008B248D" w:rsidP="002032C5">
      <w:pPr>
        <w:shd w:val="clear" w:color="auto" w:fill="FFFFFF"/>
        <w:spacing w:after="120" w:line="360" w:lineRule="auto"/>
        <w:ind w:left="142"/>
        <w:rPr>
          <w:rFonts w:ascii="Arial" w:eastAsia="Arial" w:hAnsi="Arial" w:cs="Arial"/>
          <w:sz w:val="22"/>
          <w:szCs w:val="22"/>
        </w:rPr>
      </w:pPr>
      <w:r w:rsidRPr="00BD57B3">
        <w:rPr>
          <w:rFonts w:ascii="Arial" w:hAnsi="Arial" w:cs="Arial"/>
          <w:sz w:val="22"/>
          <w:szCs w:val="22"/>
        </w:rPr>
        <w:t>Egz. nr 2 – Wykonawca,</w:t>
      </w:r>
    </w:p>
    <w:p w14:paraId="1037B79C" w14:textId="77777777" w:rsidR="008B248D" w:rsidRDefault="008B248D" w:rsidP="002032C5">
      <w:pPr>
        <w:shd w:val="clear" w:color="auto" w:fill="FFFFFF"/>
        <w:spacing w:after="120" w:line="360" w:lineRule="auto"/>
        <w:ind w:left="142"/>
        <w:rPr>
          <w:rFonts w:ascii="Arial" w:hAnsi="Arial" w:cs="Arial"/>
          <w:sz w:val="22"/>
          <w:szCs w:val="22"/>
        </w:rPr>
      </w:pPr>
      <w:r w:rsidRPr="00BD57B3">
        <w:rPr>
          <w:rFonts w:ascii="Arial" w:hAnsi="Arial" w:cs="Arial"/>
          <w:sz w:val="22"/>
          <w:szCs w:val="22"/>
        </w:rPr>
        <w:t>Egz. nr 3 – Sekcja Zamówień Publicznych.</w:t>
      </w:r>
    </w:p>
    <w:p w14:paraId="448B9A50" w14:textId="77777777" w:rsidR="008B248D" w:rsidRPr="00BD57B3" w:rsidRDefault="008B248D" w:rsidP="002032C5">
      <w:pPr>
        <w:pStyle w:val="Akapitzlist"/>
        <w:numPr>
          <w:ilvl w:val="0"/>
          <w:numId w:val="43"/>
        </w:numPr>
        <w:shd w:val="clear" w:color="auto" w:fill="FFFFFF"/>
        <w:tabs>
          <w:tab w:val="clear" w:pos="0"/>
        </w:tabs>
        <w:spacing w:after="120" w:line="360" w:lineRule="auto"/>
        <w:ind w:left="142" w:hanging="426"/>
        <w:rPr>
          <w:rFonts w:ascii="Arial" w:eastAsia="Arial" w:hAnsi="Arial" w:cs="Arial"/>
          <w:sz w:val="22"/>
          <w:szCs w:val="22"/>
        </w:rPr>
      </w:pPr>
      <w:bookmarkStart w:id="3" w:name="_GoBack"/>
      <w:bookmarkEnd w:id="3"/>
      <w:r w:rsidRPr="00BD57B3">
        <w:rPr>
          <w:rFonts w:ascii="Arial" w:hAnsi="Arial" w:cs="Arial"/>
          <w:sz w:val="22"/>
          <w:szCs w:val="22"/>
        </w:rPr>
        <w:t xml:space="preserve">Załączniki do umowy: </w:t>
      </w:r>
    </w:p>
    <w:p w14:paraId="3AABC335" w14:textId="1751D0DD" w:rsidR="008B248D" w:rsidRPr="00BD57B3" w:rsidRDefault="008B248D" w:rsidP="002032C5">
      <w:pPr>
        <w:shd w:val="clear" w:color="auto" w:fill="FFFFFF"/>
        <w:spacing w:after="120" w:line="360" w:lineRule="auto"/>
        <w:ind w:left="142"/>
        <w:rPr>
          <w:rFonts w:ascii="Arial" w:eastAsia="Arial" w:hAnsi="Arial" w:cs="Arial"/>
          <w:sz w:val="22"/>
          <w:szCs w:val="22"/>
        </w:rPr>
      </w:pPr>
      <w:r w:rsidRPr="00BD57B3">
        <w:rPr>
          <w:rFonts w:ascii="Arial" w:hAnsi="Arial" w:cs="Arial"/>
          <w:sz w:val="22"/>
          <w:szCs w:val="22"/>
        </w:rPr>
        <w:t xml:space="preserve">Załącznik nr 1 – Formularz </w:t>
      </w:r>
      <w:r w:rsidR="00360C6E" w:rsidRPr="00BD57B3">
        <w:rPr>
          <w:rFonts w:ascii="Arial" w:hAnsi="Arial" w:cs="Arial"/>
          <w:sz w:val="22"/>
          <w:szCs w:val="22"/>
        </w:rPr>
        <w:t>ofertowy</w:t>
      </w:r>
    </w:p>
    <w:p w14:paraId="6A6CA16B" w14:textId="77777777" w:rsidR="008B248D" w:rsidRPr="00BD57B3" w:rsidRDefault="008B248D" w:rsidP="002032C5">
      <w:pPr>
        <w:shd w:val="clear" w:color="auto" w:fill="FFFFFF"/>
        <w:spacing w:after="120" w:line="360" w:lineRule="auto"/>
        <w:ind w:left="142"/>
        <w:rPr>
          <w:rFonts w:ascii="Arial" w:eastAsia="Arial" w:hAnsi="Arial" w:cs="Arial"/>
          <w:sz w:val="22"/>
          <w:szCs w:val="22"/>
        </w:rPr>
      </w:pPr>
      <w:r w:rsidRPr="00BD57B3">
        <w:rPr>
          <w:rFonts w:ascii="Arial" w:hAnsi="Arial" w:cs="Arial"/>
          <w:sz w:val="22"/>
          <w:szCs w:val="22"/>
        </w:rPr>
        <w:t>Załącznik nr 2 – OPZ</w:t>
      </w:r>
    </w:p>
    <w:p w14:paraId="6479658D" w14:textId="4A39EB78" w:rsidR="008B248D" w:rsidRDefault="008B248D" w:rsidP="002032C5">
      <w:pPr>
        <w:shd w:val="clear" w:color="auto" w:fill="FFFFFF"/>
        <w:spacing w:after="120" w:line="360" w:lineRule="auto"/>
        <w:ind w:left="142"/>
        <w:rPr>
          <w:rFonts w:ascii="Arial" w:hAnsi="Arial" w:cs="Arial"/>
          <w:sz w:val="22"/>
          <w:szCs w:val="22"/>
        </w:rPr>
      </w:pPr>
      <w:r w:rsidRPr="00BD57B3">
        <w:rPr>
          <w:rFonts w:ascii="Arial" w:hAnsi="Arial" w:cs="Arial"/>
          <w:sz w:val="22"/>
          <w:szCs w:val="22"/>
        </w:rPr>
        <w:t xml:space="preserve">Załącznik nr 3 – </w:t>
      </w:r>
      <w:r w:rsidR="00360C6E" w:rsidRPr="00BD57B3">
        <w:rPr>
          <w:rFonts w:ascii="Arial" w:hAnsi="Arial" w:cs="Arial"/>
          <w:sz w:val="22"/>
          <w:szCs w:val="22"/>
        </w:rPr>
        <w:t>Protokół odbioru</w:t>
      </w:r>
    </w:p>
    <w:p w14:paraId="023ADBD8" w14:textId="53FC815D" w:rsidR="00360C6E" w:rsidRDefault="00360C6E" w:rsidP="002032C5">
      <w:pPr>
        <w:shd w:val="clear" w:color="auto" w:fill="FFFFFF"/>
        <w:spacing w:after="120" w:line="360" w:lineRule="auto"/>
        <w:ind w:left="142"/>
        <w:rPr>
          <w:rFonts w:ascii="Arial" w:hAnsi="Arial" w:cs="Arial"/>
          <w:sz w:val="22"/>
          <w:szCs w:val="22"/>
        </w:rPr>
      </w:pPr>
      <w:r w:rsidRPr="00BD57B3">
        <w:rPr>
          <w:rFonts w:ascii="Arial" w:hAnsi="Arial" w:cs="Arial"/>
          <w:sz w:val="22"/>
          <w:szCs w:val="22"/>
        </w:rPr>
        <w:t xml:space="preserve">Załącznik nr 4 </w:t>
      </w:r>
      <w:r w:rsidR="006939AA">
        <w:rPr>
          <w:rFonts w:ascii="Arial" w:hAnsi="Arial" w:cs="Arial"/>
          <w:sz w:val="22"/>
          <w:szCs w:val="22"/>
        </w:rPr>
        <w:t>–</w:t>
      </w:r>
      <w:r w:rsidRPr="00BD57B3">
        <w:rPr>
          <w:rFonts w:ascii="Arial" w:hAnsi="Arial" w:cs="Arial"/>
          <w:sz w:val="22"/>
          <w:szCs w:val="22"/>
        </w:rPr>
        <w:t xml:space="preserve"> </w:t>
      </w:r>
      <w:r w:rsidR="006939AA">
        <w:rPr>
          <w:rFonts w:ascii="Arial" w:hAnsi="Arial" w:cs="Arial"/>
          <w:sz w:val="22"/>
          <w:szCs w:val="22"/>
        </w:rPr>
        <w:t xml:space="preserve">Projekt obozowiska </w:t>
      </w:r>
    </w:p>
    <w:p w14:paraId="61500DD0" w14:textId="40F32725" w:rsidR="006939AA" w:rsidRPr="00BD57B3" w:rsidRDefault="006939AA" w:rsidP="002032C5">
      <w:pPr>
        <w:shd w:val="clear" w:color="auto" w:fill="FFFFFF"/>
        <w:spacing w:after="120" w:line="360" w:lineRule="auto"/>
        <w:ind w:left="142"/>
        <w:rPr>
          <w:rFonts w:ascii="Arial" w:hAnsi="Arial" w:cs="Arial"/>
          <w:sz w:val="22"/>
          <w:szCs w:val="22"/>
        </w:rPr>
      </w:pPr>
      <w:r>
        <w:rPr>
          <w:rFonts w:ascii="Arial" w:hAnsi="Arial" w:cs="Arial"/>
          <w:sz w:val="22"/>
          <w:szCs w:val="22"/>
        </w:rPr>
        <w:t>Załącznik nr 5 – Protokół realizacji usługi</w:t>
      </w:r>
    </w:p>
    <w:p w14:paraId="6842D9C7" w14:textId="19D1CF50" w:rsidR="00400A93" w:rsidRPr="00BD57B3" w:rsidRDefault="00573E95" w:rsidP="002032C5">
      <w:pPr>
        <w:shd w:val="clear" w:color="auto" w:fill="FFFFFF"/>
        <w:spacing w:after="120" w:line="360" w:lineRule="auto"/>
        <w:ind w:left="142"/>
        <w:rPr>
          <w:rFonts w:ascii="Arial" w:hAnsi="Arial" w:cs="Arial"/>
          <w:sz w:val="22"/>
          <w:szCs w:val="22"/>
        </w:rPr>
      </w:pPr>
      <w:r w:rsidRPr="00BD57B3">
        <w:rPr>
          <w:rFonts w:ascii="Arial" w:hAnsi="Arial" w:cs="Arial"/>
          <w:sz w:val="22"/>
          <w:szCs w:val="22"/>
        </w:rPr>
        <w:t xml:space="preserve">Załącznik nr </w:t>
      </w:r>
      <w:r w:rsidR="006939AA">
        <w:rPr>
          <w:rFonts w:ascii="Arial" w:hAnsi="Arial" w:cs="Arial"/>
          <w:sz w:val="22"/>
          <w:szCs w:val="22"/>
        </w:rPr>
        <w:t>6</w:t>
      </w:r>
      <w:r w:rsidR="00400A93" w:rsidRPr="00BD57B3">
        <w:rPr>
          <w:rFonts w:ascii="Arial" w:hAnsi="Arial" w:cs="Arial"/>
          <w:sz w:val="22"/>
          <w:szCs w:val="22"/>
        </w:rPr>
        <w:t xml:space="preserve"> – Klauzula informacyjna</w:t>
      </w:r>
    </w:p>
    <w:p w14:paraId="574066CB" w14:textId="77777777" w:rsidR="007D0658" w:rsidRDefault="000B491F" w:rsidP="002032C5">
      <w:pPr>
        <w:pStyle w:val="Tekstpodstawowy"/>
        <w:spacing w:line="360" w:lineRule="auto"/>
        <w:ind w:firstLine="708"/>
        <w:rPr>
          <w:rFonts w:ascii="Arial" w:hAnsi="Arial" w:cs="Arial"/>
          <w:b/>
          <w:bCs/>
        </w:rPr>
      </w:pPr>
      <w:r w:rsidRPr="00BD57B3">
        <w:rPr>
          <w:rFonts w:ascii="Arial" w:hAnsi="Arial" w:cs="Arial"/>
          <w:b/>
          <w:bCs/>
        </w:rPr>
        <w:t xml:space="preserve"> </w:t>
      </w:r>
    </w:p>
    <w:p w14:paraId="0DB5AF0B" w14:textId="51702B77" w:rsidR="00A50F69" w:rsidRPr="00BD57B3" w:rsidRDefault="000B491F" w:rsidP="002032C5">
      <w:pPr>
        <w:pStyle w:val="Tekstpodstawowy"/>
        <w:spacing w:line="360" w:lineRule="auto"/>
        <w:ind w:firstLine="708"/>
        <w:rPr>
          <w:rFonts w:ascii="Arial" w:hAnsi="Arial" w:cs="Arial"/>
          <w:b/>
          <w:bCs/>
        </w:rPr>
      </w:pPr>
      <w:r w:rsidRPr="00BD57B3">
        <w:rPr>
          <w:rFonts w:ascii="Arial" w:hAnsi="Arial" w:cs="Arial"/>
          <w:b/>
          <w:bCs/>
        </w:rPr>
        <w:t xml:space="preserve">    </w:t>
      </w:r>
      <w:r w:rsidR="00AE51EC" w:rsidRPr="00BD57B3">
        <w:rPr>
          <w:rFonts w:ascii="Arial" w:hAnsi="Arial" w:cs="Arial"/>
          <w:b/>
          <w:bCs/>
        </w:rPr>
        <w:t xml:space="preserve">WYKONAWCA </w:t>
      </w:r>
      <w:r w:rsidR="00AE51EC" w:rsidRPr="00BD57B3">
        <w:rPr>
          <w:rFonts w:ascii="Arial" w:hAnsi="Arial" w:cs="Arial"/>
          <w:b/>
          <w:bCs/>
        </w:rPr>
        <w:tab/>
      </w:r>
      <w:r w:rsidR="00AE51EC" w:rsidRPr="00BD57B3">
        <w:rPr>
          <w:rFonts w:ascii="Arial" w:hAnsi="Arial" w:cs="Arial"/>
          <w:b/>
          <w:bCs/>
        </w:rPr>
        <w:tab/>
      </w:r>
      <w:r w:rsidR="00AE51EC" w:rsidRPr="00BD57B3">
        <w:rPr>
          <w:rFonts w:ascii="Arial" w:hAnsi="Arial" w:cs="Arial"/>
          <w:b/>
          <w:bCs/>
        </w:rPr>
        <w:tab/>
      </w:r>
      <w:r w:rsidR="00AE51EC" w:rsidRPr="00BD57B3">
        <w:rPr>
          <w:rFonts w:ascii="Arial" w:hAnsi="Arial" w:cs="Arial"/>
          <w:b/>
          <w:bCs/>
        </w:rPr>
        <w:tab/>
      </w:r>
      <w:r w:rsidR="00AE51EC" w:rsidRPr="00BD57B3">
        <w:rPr>
          <w:rFonts w:ascii="Arial" w:hAnsi="Arial" w:cs="Arial"/>
          <w:b/>
          <w:bCs/>
        </w:rPr>
        <w:tab/>
        <w:t>ZAMAWIAJĄCY</w:t>
      </w:r>
    </w:p>
    <w:p w14:paraId="087E62F5" w14:textId="77777777" w:rsidR="000B491F" w:rsidRPr="00BD57B3" w:rsidRDefault="000B491F" w:rsidP="002032C5">
      <w:pPr>
        <w:pStyle w:val="Tekstpodstawowy"/>
        <w:spacing w:line="360" w:lineRule="auto"/>
        <w:ind w:firstLine="708"/>
        <w:rPr>
          <w:rFonts w:ascii="Arial" w:hAnsi="Arial" w:cs="Arial"/>
          <w:b/>
          <w:bCs/>
        </w:rPr>
      </w:pPr>
      <w:r w:rsidRPr="00BD57B3">
        <w:rPr>
          <w:rFonts w:ascii="Arial" w:hAnsi="Arial" w:cs="Arial"/>
          <w:b/>
          <w:bCs/>
        </w:rPr>
        <w:t>…………………………….</w:t>
      </w:r>
      <w:r w:rsidRPr="00BD57B3">
        <w:rPr>
          <w:rFonts w:ascii="Arial" w:hAnsi="Arial" w:cs="Arial"/>
          <w:b/>
          <w:bCs/>
        </w:rPr>
        <w:tab/>
      </w:r>
      <w:r w:rsidRPr="00BD57B3">
        <w:rPr>
          <w:rFonts w:ascii="Arial" w:hAnsi="Arial" w:cs="Arial"/>
          <w:b/>
          <w:bCs/>
        </w:rPr>
        <w:tab/>
      </w:r>
      <w:r w:rsidRPr="00BD57B3">
        <w:rPr>
          <w:rFonts w:ascii="Arial" w:hAnsi="Arial" w:cs="Arial"/>
          <w:b/>
          <w:bCs/>
        </w:rPr>
        <w:tab/>
        <w:t>………………………………..</w:t>
      </w:r>
    </w:p>
    <w:sectPr w:rsidR="000B491F" w:rsidRPr="00BD57B3" w:rsidSect="00AA5B73">
      <w:headerReference w:type="default" r:id="rId10"/>
      <w:footerReference w:type="default" r:id="rId11"/>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FF751D" w14:textId="77777777" w:rsidR="003B7770" w:rsidRDefault="003B7770">
      <w:r>
        <w:separator/>
      </w:r>
    </w:p>
  </w:endnote>
  <w:endnote w:type="continuationSeparator" w:id="0">
    <w:p w14:paraId="681F598C" w14:textId="77777777" w:rsidR="003B7770" w:rsidRDefault="003B7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C6842" w14:textId="6E27D7C0" w:rsidR="00161AF1" w:rsidRDefault="00161AF1">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486E02">
      <w:rPr>
        <w:rFonts w:ascii="Arial" w:eastAsia="Arial" w:hAnsi="Arial" w:cs="Arial"/>
        <w:noProof/>
        <w:sz w:val="20"/>
        <w:szCs w:val="20"/>
      </w:rPr>
      <w:t>1</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486E02">
      <w:rPr>
        <w:rFonts w:ascii="Arial" w:eastAsia="Arial" w:hAnsi="Arial" w:cs="Arial"/>
        <w:noProof/>
        <w:sz w:val="20"/>
        <w:szCs w:val="20"/>
      </w:rPr>
      <w:t>22</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901655" w14:textId="77777777" w:rsidR="003B7770" w:rsidRDefault="003B7770">
      <w:r>
        <w:separator/>
      </w:r>
    </w:p>
  </w:footnote>
  <w:footnote w:type="continuationSeparator" w:id="0">
    <w:p w14:paraId="60A07444" w14:textId="77777777" w:rsidR="003B7770" w:rsidRDefault="003B77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2F948" w14:textId="2F765CCB" w:rsidR="00161AF1" w:rsidRPr="00BD57B3" w:rsidRDefault="00161AF1">
    <w:pPr>
      <w:pStyle w:val="Nagwek"/>
      <w:tabs>
        <w:tab w:val="clear" w:pos="9072"/>
        <w:tab w:val="right" w:pos="8477"/>
      </w:tabs>
      <w:rPr>
        <w:sz w:val="22"/>
        <w:szCs w:val="22"/>
      </w:rPr>
    </w:pPr>
    <w:r w:rsidRPr="00BD57B3">
      <w:rPr>
        <w:rFonts w:ascii="Arial" w:hAnsi="Arial"/>
        <w:sz w:val="22"/>
        <w:szCs w:val="22"/>
      </w:rPr>
      <w:t>Sprawa nr</w:t>
    </w:r>
    <w:r w:rsidR="002032C5">
      <w:rPr>
        <w:rFonts w:ascii="Arial" w:hAnsi="Arial"/>
        <w:sz w:val="22"/>
        <w:szCs w:val="22"/>
      </w:rPr>
      <w:t xml:space="preserve"> 67</w:t>
    </w:r>
    <w:r w:rsidR="0063387C">
      <w:rPr>
        <w:rFonts w:ascii="Arial" w:hAnsi="Arial"/>
        <w:sz w:val="22"/>
        <w:szCs w:val="22"/>
      </w:rPr>
      <w:t>/26/PN/2025</w:t>
    </w:r>
    <w:r w:rsidR="002032C5">
      <w:rPr>
        <w:rFonts w:ascii="Arial" w:hAnsi="Arial"/>
        <w:sz w:val="22"/>
        <w:szCs w:val="22"/>
      </w:rPr>
      <w:t xml:space="preserve"> część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56D"/>
    <w:multiLevelType w:val="hybridMultilevel"/>
    <w:tmpl w:val="A9187B3A"/>
    <w:numStyleLink w:val="Zaimportowanystyl5"/>
  </w:abstractNum>
  <w:abstractNum w:abstractNumId="1" w15:restartNumberingAfterBreak="0">
    <w:nsid w:val="00E045E1"/>
    <w:multiLevelType w:val="hybridMultilevel"/>
    <w:tmpl w:val="108E74DE"/>
    <w:styleLink w:val="Zaimportowanystyl17"/>
    <w:lvl w:ilvl="0" w:tplc="C568D9AC">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EAC3DA">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64677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F4199A">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38339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94276E">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7A412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F8DC8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A88500">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1281653"/>
    <w:multiLevelType w:val="hybridMultilevel"/>
    <w:tmpl w:val="3A90F13E"/>
    <w:styleLink w:val="Numery"/>
    <w:lvl w:ilvl="0" w:tplc="698CAAA6">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9A1EE8">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68A0BC">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EC0822">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966B1E">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B0D876">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AC176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F2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E4933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83B7431"/>
    <w:multiLevelType w:val="hybridMultilevel"/>
    <w:tmpl w:val="FD2E9400"/>
    <w:lvl w:ilvl="0" w:tplc="E56E6FC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90E109D"/>
    <w:multiLevelType w:val="hybridMultilevel"/>
    <w:tmpl w:val="66449A62"/>
    <w:numStyleLink w:val="Zaimportowanystyl91"/>
  </w:abstractNum>
  <w:abstractNum w:abstractNumId="7" w15:restartNumberingAfterBreak="0">
    <w:nsid w:val="0B2D7EC1"/>
    <w:multiLevelType w:val="hybridMultilevel"/>
    <w:tmpl w:val="EEFCFD68"/>
    <w:styleLink w:val="Zaimportowanystyl14"/>
    <w:lvl w:ilvl="0" w:tplc="0964B30A">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552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A0B052">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66FCE2">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B8FE9E">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8B6B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D67E8C">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A007D6">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1EDDC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E046E9D"/>
    <w:multiLevelType w:val="hybridMultilevel"/>
    <w:tmpl w:val="823464BA"/>
    <w:numStyleLink w:val="Zaimportowanystyl7"/>
  </w:abstractNum>
  <w:abstractNum w:abstractNumId="9" w15:restartNumberingAfterBreak="0">
    <w:nsid w:val="11E53126"/>
    <w:multiLevelType w:val="hybridMultilevel"/>
    <w:tmpl w:val="654EB692"/>
    <w:styleLink w:val="Zaimportowanystyl18"/>
    <w:lvl w:ilvl="0" w:tplc="7BA846B2">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4E7D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5CA89C">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E8B74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186C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BC9BF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A658C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8A5E0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66039E">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2BF4EB2"/>
    <w:multiLevelType w:val="multilevel"/>
    <w:tmpl w:val="25AC8070"/>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1" w15:restartNumberingAfterBreak="0">
    <w:nsid w:val="13F6067A"/>
    <w:multiLevelType w:val="hybridMultilevel"/>
    <w:tmpl w:val="5986F840"/>
    <w:styleLink w:val="Zaimportowanystyl12"/>
    <w:lvl w:ilvl="0" w:tplc="5DAE3786">
      <w:start w:val="1"/>
      <w:numFmt w:val="decimal"/>
      <w:lvlText w:val="%1."/>
      <w:lvlJc w:val="left"/>
      <w:pPr>
        <w:tabs>
          <w:tab w:val="num" w:pos="709"/>
        </w:tabs>
        <w:ind w:left="851" w:hanging="284"/>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3CF8A0">
      <w:start w:val="1"/>
      <w:numFmt w:val="lowerLetter"/>
      <w:lvlText w:val="%2)"/>
      <w:lvlJc w:val="left"/>
      <w:pPr>
        <w:tabs>
          <w:tab w:val="num" w:pos="1145"/>
        </w:tabs>
        <w:ind w:left="1287"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C4672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284ABE">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4D7F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687CA">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B46E0C">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0C7B8">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461902">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B3E52D2"/>
    <w:multiLevelType w:val="hybridMultilevel"/>
    <w:tmpl w:val="F9142CF6"/>
    <w:styleLink w:val="Zaimportowanystyl4"/>
    <w:lvl w:ilvl="0" w:tplc="67BAA832">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32758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DEF3B8">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95846D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FCD106">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CC923E">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EA8FE4">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40652C">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FABE0A">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BD205D6"/>
    <w:multiLevelType w:val="hybridMultilevel"/>
    <w:tmpl w:val="66449A62"/>
    <w:numStyleLink w:val="Zaimportowanystyl91"/>
  </w:abstractNum>
  <w:abstractNum w:abstractNumId="14" w15:restartNumberingAfterBreak="0">
    <w:nsid w:val="1E5D0440"/>
    <w:multiLevelType w:val="hybridMultilevel"/>
    <w:tmpl w:val="7F3C92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25D71D2"/>
    <w:multiLevelType w:val="hybridMultilevel"/>
    <w:tmpl w:val="54B4E8E2"/>
    <w:numStyleLink w:val="Zaimportowanystyl8"/>
  </w:abstractNum>
  <w:abstractNum w:abstractNumId="17" w15:restartNumberingAfterBreak="0">
    <w:nsid w:val="2261204E"/>
    <w:multiLevelType w:val="hybridMultilevel"/>
    <w:tmpl w:val="38941552"/>
    <w:lvl w:ilvl="0" w:tplc="04150017">
      <w:start w:val="1"/>
      <w:numFmt w:val="lowerLetter"/>
      <w:lvlText w:val="%1)"/>
      <w:lvlJc w:val="left"/>
      <w:pPr>
        <w:tabs>
          <w:tab w:val="num" w:pos="709"/>
        </w:tabs>
        <w:ind w:left="72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742"/>
        </w:tabs>
        <w:ind w:left="753"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781491E"/>
    <w:multiLevelType w:val="hybridMultilevel"/>
    <w:tmpl w:val="84F4EC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9CD6A04"/>
    <w:multiLevelType w:val="hybridMultilevel"/>
    <w:tmpl w:val="B88C8016"/>
    <w:styleLink w:val="Zaimportowanystyl6"/>
    <w:lvl w:ilvl="0" w:tplc="47DAEAF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A078B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5C7618">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A4BAE8">
      <w:start w:val="1"/>
      <w:numFmt w:val="decimal"/>
      <w:lvlText w:val="%4."/>
      <w:lvlJc w:val="left"/>
      <w:pPr>
        <w:tabs>
          <w:tab w:val="num" w:pos="742"/>
        </w:tabs>
        <w:ind w:left="753"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A86EDC">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C4246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0897B6">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ECF416">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EAACEA">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A897F3B"/>
    <w:multiLevelType w:val="hybridMultilevel"/>
    <w:tmpl w:val="46663DD0"/>
    <w:numStyleLink w:val="Zaimportowanystyl2"/>
  </w:abstractNum>
  <w:abstractNum w:abstractNumId="21" w15:restartNumberingAfterBreak="0">
    <w:nsid w:val="2E7A4649"/>
    <w:multiLevelType w:val="hybridMultilevel"/>
    <w:tmpl w:val="28FA5C52"/>
    <w:numStyleLink w:val="Zaimportowanystyl3"/>
  </w:abstractNum>
  <w:abstractNum w:abstractNumId="22"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u w:val="none"/>
        <w:effect w:val="none"/>
        <w:vertAlign w:val="base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u w:val="none"/>
        <w:effect w:val="none"/>
        <w:vertAlign w:val="base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u w:val="none"/>
        <w:effect w:val="none"/>
        <w:vertAlign w:val="base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u w:val="none"/>
        <w:effect w:val="none"/>
        <w:vertAlign w:val="base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u w:val="none"/>
        <w:effect w:val="none"/>
        <w:vertAlign w:val="base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u w:val="none"/>
        <w:effect w:val="none"/>
        <w:vertAlign w:val="base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u w:val="none"/>
        <w:effect w:val="none"/>
        <w:vertAlign w:val="base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3" w15:restartNumberingAfterBreak="0">
    <w:nsid w:val="460F0314"/>
    <w:multiLevelType w:val="hybridMultilevel"/>
    <w:tmpl w:val="5FD85010"/>
    <w:numStyleLink w:val="Zaimportowanystyl11"/>
  </w:abstractNum>
  <w:abstractNum w:abstractNumId="24" w15:restartNumberingAfterBreak="0">
    <w:nsid w:val="468C193C"/>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5" w15:restartNumberingAfterBreak="0">
    <w:nsid w:val="4D41037F"/>
    <w:multiLevelType w:val="hybridMultilevel"/>
    <w:tmpl w:val="7ED63C46"/>
    <w:styleLink w:val="Zaimportowanystyl16"/>
    <w:lvl w:ilvl="0" w:tplc="BFA232D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426362">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3875A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F661EE">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41E42">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CE518A">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1EC802">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2462E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FA7876">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4D82446B"/>
    <w:multiLevelType w:val="hybridMultilevel"/>
    <w:tmpl w:val="A8A2F674"/>
    <w:numStyleLink w:val="Zaimportowanystyl1"/>
  </w:abstractNum>
  <w:abstractNum w:abstractNumId="27" w15:restartNumberingAfterBreak="0">
    <w:nsid w:val="4EAD0A6A"/>
    <w:multiLevelType w:val="hybridMultilevel"/>
    <w:tmpl w:val="80DE2DF8"/>
    <w:numStyleLink w:val="Zaimportowanystyl9"/>
  </w:abstractNum>
  <w:abstractNum w:abstractNumId="28" w15:restartNumberingAfterBreak="0">
    <w:nsid w:val="505C1E62"/>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29" w15:restartNumberingAfterBreak="0">
    <w:nsid w:val="507135A2"/>
    <w:multiLevelType w:val="hybridMultilevel"/>
    <w:tmpl w:val="A9187B3A"/>
    <w:numStyleLink w:val="Zaimportowanystyl5"/>
  </w:abstractNum>
  <w:abstractNum w:abstractNumId="30"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1" w15:restartNumberingAfterBreak="0">
    <w:nsid w:val="57B21CA1"/>
    <w:multiLevelType w:val="hybridMultilevel"/>
    <w:tmpl w:val="83548B2E"/>
    <w:numStyleLink w:val="Zaimportowanystyl10"/>
  </w:abstractNum>
  <w:abstractNum w:abstractNumId="32" w15:restartNumberingAfterBreak="0">
    <w:nsid w:val="57CB5360"/>
    <w:multiLevelType w:val="hybridMultilevel"/>
    <w:tmpl w:val="80DE2DF8"/>
    <w:styleLink w:val="Zaimportowanystyl9"/>
    <w:lvl w:ilvl="0" w:tplc="F2DA1D0A">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9C5F9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06E4D8">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7AB57A">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EABBE2">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325526">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B4F48A">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43670">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144A02">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ADE44CB"/>
    <w:multiLevelType w:val="hybridMultilevel"/>
    <w:tmpl w:val="C726A6B4"/>
    <w:styleLink w:val="Zaimportowanystyl19"/>
    <w:lvl w:ilvl="0" w:tplc="B48E3B9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88CD58">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CC4716">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486F66">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4A465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DEAE42">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18C078">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56D924">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CECED0">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E984263"/>
    <w:multiLevelType w:val="hybridMultilevel"/>
    <w:tmpl w:val="28FA5C52"/>
    <w:styleLink w:val="Zaimportowanystyl3"/>
    <w:lvl w:ilvl="0" w:tplc="3F12EC0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FC306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BE5F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96BDA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F4DE7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D0F98C">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6082E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E21D2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0A00A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097418D"/>
    <w:multiLevelType w:val="hybridMultilevel"/>
    <w:tmpl w:val="092AD956"/>
    <w:lvl w:ilvl="0" w:tplc="04150017">
      <w:start w:val="1"/>
      <w:numFmt w:val="lowerLetter"/>
      <w:lvlText w:val="%1)"/>
      <w:lvlJc w:val="left"/>
      <w:pPr>
        <w:tabs>
          <w:tab w:val="num" w:pos="993"/>
        </w:tabs>
        <w:ind w:left="1135" w:hanging="284"/>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63ADBAC">
      <w:start w:val="1"/>
      <w:numFmt w:val="lowerLetter"/>
      <w:lvlText w:val="%2)"/>
      <w:lvlJc w:val="left"/>
      <w:pPr>
        <w:tabs>
          <w:tab w:val="num" w:pos="1429"/>
        </w:tabs>
        <w:ind w:left="1571"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FAB5D0">
      <w:start w:val="1"/>
      <w:numFmt w:val="decimal"/>
      <w:lvlText w:val="%3."/>
      <w:lvlJc w:val="left"/>
      <w:pPr>
        <w:tabs>
          <w:tab w:val="num" w:pos="2149"/>
        </w:tabs>
        <w:ind w:left="2291"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0A65E6">
      <w:start w:val="1"/>
      <w:numFmt w:val="decimal"/>
      <w:lvlText w:val="%4."/>
      <w:lvlJc w:val="left"/>
      <w:pPr>
        <w:tabs>
          <w:tab w:val="num" w:pos="2869"/>
        </w:tabs>
        <w:ind w:left="3011"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9503142">
      <w:start w:val="1"/>
      <w:numFmt w:val="decimal"/>
      <w:lvlText w:val="%5."/>
      <w:lvlJc w:val="left"/>
      <w:pPr>
        <w:tabs>
          <w:tab w:val="num" w:pos="3589"/>
        </w:tabs>
        <w:ind w:left="3731"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D83C4E">
      <w:start w:val="1"/>
      <w:numFmt w:val="decimal"/>
      <w:lvlText w:val="%6."/>
      <w:lvlJc w:val="left"/>
      <w:pPr>
        <w:tabs>
          <w:tab w:val="num" w:pos="4309"/>
        </w:tabs>
        <w:ind w:left="4451"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A86C898">
      <w:start w:val="1"/>
      <w:numFmt w:val="decimal"/>
      <w:lvlText w:val="%7."/>
      <w:lvlJc w:val="left"/>
      <w:pPr>
        <w:tabs>
          <w:tab w:val="num" w:pos="5029"/>
        </w:tabs>
        <w:ind w:left="5171"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7D09560">
      <w:start w:val="1"/>
      <w:numFmt w:val="decimal"/>
      <w:lvlText w:val="%8."/>
      <w:lvlJc w:val="left"/>
      <w:pPr>
        <w:tabs>
          <w:tab w:val="num" w:pos="5749"/>
        </w:tabs>
        <w:ind w:left="5891"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58230E">
      <w:start w:val="1"/>
      <w:numFmt w:val="decimal"/>
      <w:lvlText w:val="%9."/>
      <w:lvlJc w:val="left"/>
      <w:pPr>
        <w:tabs>
          <w:tab w:val="num" w:pos="6469"/>
        </w:tabs>
        <w:ind w:left="6611"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09C12D5"/>
    <w:multiLevelType w:val="hybridMultilevel"/>
    <w:tmpl w:val="46663DD0"/>
    <w:styleLink w:val="Zaimportowanystyl2"/>
    <w:lvl w:ilvl="0" w:tplc="E22EC23A">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5CA674">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5080DE">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067F0">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924A9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EAB44C">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F28D9E">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F64B9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C7DF4">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1EA1899"/>
    <w:multiLevelType w:val="hybridMultilevel"/>
    <w:tmpl w:val="CB761D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2495508"/>
    <w:multiLevelType w:val="hybridMultilevel"/>
    <w:tmpl w:val="B13AB26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0" w15:restartNumberingAfterBreak="0">
    <w:nsid w:val="63160446"/>
    <w:multiLevelType w:val="hybridMultilevel"/>
    <w:tmpl w:val="7EA2B1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221145"/>
    <w:multiLevelType w:val="hybridMultilevel"/>
    <w:tmpl w:val="823464BA"/>
    <w:styleLink w:val="Zaimportowanystyl7"/>
    <w:lvl w:ilvl="0" w:tplc="9ABE139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B6DF9C">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7C2C9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F8F88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AE32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18850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7643E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1C8ADA">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C274F4">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B8A6A66"/>
    <w:multiLevelType w:val="hybridMultilevel"/>
    <w:tmpl w:val="54B4E8E2"/>
    <w:styleLink w:val="Zaimportowanystyl8"/>
    <w:lvl w:ilvl="0" w:tplc="D2EC336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9D209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A26A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249B5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2D85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EF21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A838F4">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4D102">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7C73AA">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BCD78B1"/>
    <w:multiLevelType w:val="hybridMultilevel"/>
    <w:tmpl w:val="FEE2C60C"/>
    <w:styleLink w:val="Zaimportowanystyl141"/>
    <w:lvl w:ilvl="0" w:tplc="48EC074E">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DC65D0">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9AFE84">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72E066">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EA94DA">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1E8A8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1A834A">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9677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202BE">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F776F8D"/>
    <w:multiLevelType w:val="hybridMultilevel"/>
    <w:tmpl w:val="83548B2E"/>
    <w:styleLink w:val="Zaimportowanystyl10"/>
    <w:lvl w:ilvl="0" w:tplc="03F4F39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5C43B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66832E">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1A0FDA">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DEA19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889A6E">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9647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05280">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A4EB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6FDD3001"/>
    <w:multiLevelType w:val="hybridMultilevel"/>
    <w:tmpl w:val="A8A2F674"/>
    <w:styleLink w:val="Zaimportowanystyl1"/>
    <w:lvl w:ilvl="0" w:tplc="5950C1A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30715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9C36B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A2469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AAEEF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40B54E">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CEABE">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FCABA4">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3BE3AC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7086207A"/>
    <w:multiLevelType w:val="hybridMultilevel"/>
    <w:tmpl w:val="5FD85010"/>
    <w:styleLink w:val="Zaimportowanystyl11"/>
    <w:lvl w:ilvl="0" w:tplc="C7F20CC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326D6E">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8A42A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A64A4">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B694DE">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3C7E82">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863EA4">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822C34">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48D116">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8" w15:restartNumberingAfterBreak="0">
    <w:nsid w:val="78133CFC"/>
    <w:multiLevelType w:val="multilevel"/>
    <w:tmpl w:val="62DC1B9A"/>
    <w:lvl w:ilvl="0">
      <w:start w:val="1"/>
      <w:numFmt w:val="decimal"/>
      <w:lvlText w:val="%1."/>
      <w:lvlJc w:val="left"/>
      <w:pPr>
        <w:tabs>
          <w:tab w:val="num" w:pos="-142"/>
        </w:tabs>
        <w:ind w:left="360" w:hanging="360"/>
      </w:pPr>
      <w:rPr>
        <w:color w:val="auto"/>
      </w:rPr>
    </w:lvl>
    <w:lvl w:ilvl="1">
      <w:start w:val="1"/>
      <w:numFmt w:val="lowerLetter"/>
      <w:lvlText w:val="%2."/>
      <w:lvlJc w:val="left"/>
      <w:pPr>
        <w:tabs>
          <w:tab w:val="num" w:pos="-142"/>
        </w:tabs>
        <w:ind w:left="1298" w:hanging="360"/>
      </w:pPr>
    </w:lvl>
    <w:lvl w:ilvl="2">
      <w:start w:val="1"/>
      <w:numFmt w:val="lowerRoman"/>
      <w:lvlText w:val="%3."/>
      <w:lvlJc w:val="right"/>
      <w:pPr>
        <w:tabs>
          <w:tab w:val="num" w:pos="-142"/>
        </w:tabs>
        <w:ind w:left="2018" w:hanging="180"/>
      </w:pPr>
    </w:lvl>
    <w:lvl w:ilvl="3">
      <w:start w:val="1"/>
      <w:numFmt w:val="decimal"/>
      <w:lvlText w:val="%4."/>
      <w:lvlJc w:val="left"/>
      <w:pPr>
        <w:tabs>
          <w:tab w:val="num" w:pos="-2236"/>
        </w:tabs>
        <w:ind w:left="644" w:hanging="360"/>
      </w:pPr>
    </w:lvl>
    <w:lvl w:ilvl="4">
      <w:start w:val="1"/>
      <w:numFmt w:val="lowerLetter"/>
      <w:lvlText w:val="%5."/>
      <w:lvlJc w:val="left"/>
      <w:pPr>
        <w:tabs>
          <w:tab w:val="num" w:pos="-142"/>
        </w:tabs>
        <w:ind w:left="3458" w:hanging="360"/>
      </w:pPr>
    </w:lvl>
    <w:lvl w:ilvl="5">
      <w:start w:val="1"/>
      <w:numFmt w:val="lowerRoman"/>
      <w:lvlText w:val="%6."/>
      <w:lvlJc w:val="right"/>
      <w:pPr>
        <w:tabs>
          <w:tab w:val="num" w:pos="-142"/>
        </w:tabs>
        <w:ind w:left="4178" w:hanging="180"/>
      </w:pPr>
    </w:lvl>
    <w:lvl w:ilvl="6">
      <w:start w:val="1"/>
      <w:numFmt w:val="decimal"/>
      <w:lvlText w:val="%7."/>
      <w:lvlJc w:val="left"/>
      <w:pPr>
        <w:tabs>
          <w:tab w:val="num" w:pos="-142"/>
        </w:tabs>
        <w:ind w:left="4898" w:hanging="360"/>
      </w:pPr>
    </w:lvl>
    <w:lvl w:ilvl="7">
      <w:start w:val="1"/>
      <w:numFmt w:val="lowerLetter"/>
      <w:lvlText w:val="%8."/>
      <w:lvlJc w:val="left"/>
      <w:pPr>
        <w:tabs>
          <w:tab w:val="num" w:pos="-142"/>
        </w:tabs>
        <w:ind w:left="5618" w:hanging="360"/>
      </w:pPr>
    </w:lvl>
    <w:lvl w:ilvl="8">
      <w:start w:val="1"/>
      <w:numFmt w:val="lowerRoman"/>
      <w:lvlText w:val="%9."/>
      <w:lvlJc w:val="right"/>
      <w:pPr>
        <w:tabs>
          <w:tab w:val="num" w:pos="-142"/>
        </w:tabs>
        <w:ind w:left="6338" w:hanging="180"/>
      </w:pPr>
    </w:lvl>
  </w:abstractNum>
  <w:abstractNum w:abstractNumId="49"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0" w15:restartNumberingAfterBreak="0">
    <w:nsid w:val="79EA664C"/>
    <w:multiLevelType w:val="hybridMultilevel"/>
    <w:tmpl w:val="66449A62"/>
    <w:styleLink w:val="Zaimportowanystyl91"/>
    <w:lvl w:ilvl="0" w:tplc="4624401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5AF62C">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B60334">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00DE8C">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A0140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6F062">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9615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C2113E">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D084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7AE61EEE"/>
    <w:multiLevelType w:val="hybridMultilevel"/>
    <w:tmpl w:val="A9187B3A"/>
    <w:styleLink w:val="Zaimportowanystyl5"/>
    <w:lvl w:ilvl="0" w:tplc="DD2EDA3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2E454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24AAD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D8A73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3CC8C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EC736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CCA66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7EDD1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B0BAD4">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7C4823F3"/>
    <w:multiLevelType w:val="hybridMultilevel"/>
    <w:tmpl w:val="A0A67C2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45"/>
  </w:num>
  <w:num w:numId="2">
    <w:abstractNumId w:val="26"/>
    <w:lvlOverride w:ilvl="0">
      <w:lvl w:ilvl="0" w:tplc="35B0F68E">
        <w:start w:val="1"/>
        <w:numFmt w:val="decimal"/>
        <w:lvlText w:val="%1."/>
        <w:lvlJc w:val="left"/>
        <w:pPr>
          <w:ind w:left="360" w:hanging="360"/>
        </w:pPr>
        <w:rPr>
          <w:rFonts w:hAnsi="Arial Unicode MS"/>
          <w:b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
    <w:abstractNumId w:val="37"/>
  </w:num>
  <w:num w:numId="4">
    <w:abstractNumId w:val="20"/>
  </w:num>
  <w:num w:numId="5">
    <w:abstractNumId w:val="20"/>
    <w:lvlOverride w:ilvl="0">
      <w:lvl w:ilvl="0" w:tplc="9E661E7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48C096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1D4F5AC">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298E68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100C6C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B503772">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13220E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1D6579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260896C">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35"/>
  </w:num>
  <w:num w:numId="7">
    <w:abstractNumId w:val="21"/>
    <w:lvlOverride w:ilvl="0">
      <w:lvl w:ilvl="0" w:tplc="BC6C31A8">
        <w:start w:val="1"/>
        <w:numFmt w:val="decimal"/>
        <w:lvlText w:val="%1."/>
        <w:lvlJc w:val="left"/>
        <w:pPr>
          <w:ind w:left="360" w:hanging="360"/>
        </w:pPr>
        <w:rPr>
          <w:rFonts w:hAnsi="Arial Unicode MS"/>
          <w:caps w:val="0"/>
          <w:smallCaps w:val="0"/>
          <w:strike w:val="0"/>
          <w:dstrike w:val="0"/>
          <w:outline w:val="0"/>
          <w:emboss w:val="0"/>
          <w:imprint w:val="0"/>
          <w:color w:val="auto"/>
          <w:spacing w:val="0"/>
          <w:w w:val="100"/>
          <w:kern w:val="0"/>
          <w:position w:val="0"/>
          <w:sz w:val="24"/>
          <w:highlight w:val="none"/>
          <w:vertAlign w:val="baseline"/>
        </w:rPr>
      </w:lvl>
    </w:lvlOverride>
    <w:lvlOverride w:ilvl="1">
      <w:lvl w:ilvl="1" w:tplc="6FA219B2">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FCE10AE">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EACE4D8">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43604D4">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B1E2A4C">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DC499AA">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54A481E">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D64903C">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21"/>
    <w:lvlOverride w:ilvl="0">
      <w:lvl w:ilvl="0" w:tplc="BC6C31A8">
        <w:start w:val="1"/>
        <w:numFmt w:val="decimal"/>
        <w:lvlText w:val="%1."/>
        <w:lvlJc w:val="left"/>
        <w:pPr>
          <w:ind w:left="425" w:hanging="425"/>
        </w:pPr>
        <w:rPr>
          <w:rFonts w:hAnsi="Arial Unicode MS"/>
          <w:caps w:val="0"/>
          <w:smallCaps w:val="0"/>
          <w:strike w:val="0"/>
          <w:dstrike w:val="0"/>
          <w:outline w:val="0"/>
          <w:emboss w:val="0"/>
          <w:imprint w:val="0"/>
          <w:color w:val="auto"/>
          <w:spacing w:val="0"/>
          <w:w w:val="100"/>
          <w:kern w:val="0"/>
          <w:position w:val="0"/>
          <w:sz w:val="22"/>
          <w:szCs w:val="22"/>
          <w:highlight w:val="none"/>
          <w:vertAlign w:val="baseline"/>
        </w:rPr>
      </w:lvl>
    </w:lvlOverride>
    <w:lvlOverride w:ilvl="1">
      <w:lvl w:ilvl="1" w:tplc="6FA219B2">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FCE10AE">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EACE4D8">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43604D4">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B1E2A4C">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DC499AA">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54A481E">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D64903C">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2"/>
  </w:num>
  <w:num w:numId="10">
    <w:abstractNumId w:val="51"/>
  </w:num>
  <w:num w:numId="11">
    <w:abstractNumId w:val="0"/>
  </w:num>
  <w:num w:numId="12">
    <w:abstractNumId w:val="19"/>
  </w:num>
  <w:num w:numId="13">
    <w:abstractNumId w:val="0"/>
    <w:lvlOverride w:ilvl="0">
      <w:startOverride w:val="2"/>
    </w:lvlOverride>
  </w:num>
  <w:num w:numId="14">
    <w:abstractNumId w:val="0"/>
    <w:lvlOverride w:ilvl="0">
      <w:lvl w:ilvl="0" w:tplc="5FACA006">
        <w:start w:val="1"/>
        <w:numFmt w:val="decimal"/>
        <w:lvlText w:val="%1."/>
        <w:lvlJc w:val="left"/>
        <w:pPr>
          <w:ind w:left="426" w:hanging="360"/>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1">
      <w:lvl w:ilvl="1" w:tplc="AA62DBC0">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6CCCEFA">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89EAA76">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5003E8A">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68A695A">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1B6EF42">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554F800">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5043044">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41"/>
  </w:num>
  <w:num w:numId="16">
    <w:abstractNumId w:val="8"/>
  </w:num>
  <w:num w:numId="17">
    <w:abstractNumId w:val="20"/>
    <w:lvlOverride w:ilvl="0">
      <w:lvl w:ilvl="0" w:tplc="9E661E7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48C096E">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1D4F5AC">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298E682">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100C6CA">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B503772">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13220EC">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1D6579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260896C">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42"/>
  </w:num>
  <w:num w:numId="19">
    <w:abstractNumId w:val="16"/>
  </w:num>
  <w:num w:numId="20">
    <w:abstractNumId w:val="32"/>
  </w:num>
  <w:num w:numId="21">
    <w:abstractNumId w:val="27"/>
  </w:num>
  <w:num w:numId="22">
    <w:abstractNumId w:val="27"/>
    <w:lvlOverride w:ilvl="0">
      <w:lvl w:ilvl="0" w:tplc="A01A9838">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C32CB40">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7683912">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A80D306">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974CFDC">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C208A2C">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9F82D50">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24EA34A">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730BDDC">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
    <w:abstractNumId w:val="16"/>
    <w:lvlOverride w:ilvl="0">
      <w:startOverride w:val="2"/>
    </w:lvlOverride>
  </w:num>
  <w:num w:numId="24">
    <w:abstractNumId w:val="44"/>
  </w:num>
  <w:num w:numId="25">
    <w:abstractNumId w:val="31"/>
  </w:num>
  <w:num w:numId="26">
    <w:abstractNumId w:val="46"/>
  </w:num>
  <w:num w:numId="27">
    <w:abstractNumId w:val="23"/>
  </w:num>
  <w:num w:numId="28">
    <w:abstractNumId w:val="11"/>
  </w:num>
  <w:num w:numId="29">
    <w:abstractNumId w:val="2"/>
  </w:num>
  <w:num w:numId="30">
    <w:abstractNumId w:val="7"/>
  </w:num>
  <w:num w:numId="31">
    <w:abstractNumId w:val="25"/>
  </w:num>
  <w:num w:numId="32">
    <w:abstractNumId w:val="1"/>
  </w:num>
  <w:num w:numId="33">
    <w:abstractNumId w:val="9"/>
  </w:num>
  <w:num w:numId="34">
    <w:abstractNumId w:val="33"/>
  </w:num>
  <w:num w:numId="35">
    <w:abstractNumId w:val="22"/>
  </w:num>
  <w:num w:numId="3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lvl w:ilvl="0" w:tplc="B6B4C178">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CB50417C">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num>
  <w:num w:numId="4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num>
  <w:num w:numId="48">
    <w:abstractNumId w:val="18"/>
  </w:num>
  <w:num w:numId="49">
    <w:abstractNumId w:val="50"/>
  </w:num>
  <w:num w:numId="50">
    <w:abstractNumId w:val="43"/>
  </w:num>
  <w:num w:numId="51">
    <w:abstractNumId w:val="13"/>
    <w:lvlOverride w:ilvl="0">
      <w:startOverride w:val="1"/>
      <w:lvl w:ilvl="0" w:tplc="6DBE89C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9D8699D2">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A8ECF480">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BB21BCA">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C40795C">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534B9F4">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A60796E">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0BEA9E4">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4496B608">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2"/>
  </w:num>
  <w:num w:numId="54">
    <w:abstractNumId w:val="14"/>
  </w:num>
  <w:num w:numId="55">
    <w:abstractNumId w:val="40"/>
  </w:num>
  <w:num w:numId="56">
    <w:abstractNumId w:val="38"/>
  </w:num>
  <w:num w:numId="57">
    <w:abstractNumId w:val="36"/>
  </w:num>
  <w:num w:numId="58">
    <w:abstractNumId w:val="17"/>
  </w:num>
  <w:num w:numId="59">
    <w:abstractNumId w:val="39"/>
  </w:num>
  <w:num w:numId="60">
    <w:abstractNumId w:val="5"/>
  </w:num>
  <w:num w:numId="61">
    <w:abstractNumId w:val="2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F69"/>
    <w:rsid w:val="000252CC"/>
    <w:rsid w:val="00027501"/>
    <w:rsid w:val="00034AB5"/>
    <w:rsid w:val="000474BD"/>
    <w:rsid w:val="00065F3A"/>
    <w:rsid w:val="0007029D"/>
    <w:rsid w:val="00083947"/>
    <w:rsid w:val="000A18E5"/>
    <w:rsid w:val="000B491F"/>
    <w:rsid w:val="000B5FAA"/>
    <w:rsid w:val="00104080"/>
    <w:rsid w:val="0010575C"/>
    <w:rsid w:val="00136DA5"/>
    <w:rsid w:val="00140BF1"/>
    <w:rsid w:val="00142692"/>
    <w:rsid w:val="00151CEF"/>
    <w:rsid w:val="001538E6"/>
    <w:rsid w:val="00161AF1"/>
    <w:rsid w:val="00195B9F"/>
    <w:rsid w:val="001B5AD9"/>
    <w:rsid w:val="001C0A8A"/>
    <w:rsid w:val="001D45A5"/>
    <w:rsid w:val="001F52E3"/>
    <w:rsid w:val="001F54F1"/>
    <w:rsid w:val="002032C5"/>
    <w:rsid w:val="002126F2"/>
    <w:rsid w:val="00213A2C"/>
    <w:rsid w:val="00222901"/>
    <w:rsid w:val="00260151"/>
    <w:rsid w:val="00261ED4"/>
    <w:rsid w:val="002653DD"/>
    <w:rsid w:val="002766E0"/>
    <w:rsid w:val="00276E26"/>
    <w:rsid w:val="00281265"/>
    <w:rsid w:val="00284787"/>
    <w:rsid w:val="00294AE8"/>
    <w:rsid w:val="00294B4D"/>
    <w:rsid w:val="002B3A73"/>
    <w:rsid w:val="003018C7"/>
    <w:rsid w:val="003268BA"/>
    <w:rsid w:val="00327B3F"/>
    <w:rsid w:val="003527B6"/>
    <w:rsid w:val="00360C6E"/>
    <w:rsid w:val="00370DB3"/>
    <w:rsid w:val="003A130D"/>
    <w:rsid w:val="003B56E2"/>
    <w:rsid w:val="003B7770"/>
    <w:rsid w:val="003D602C"/>
    <w:rsid w:val="003D7061"/>
    <w:rsid w:val="003E6D7E"/>
    <w:rsid w:val="003F3C05"/>
    <w:rsid w:val="00400A93"/>
    <w:rsid w:val="00416EBF"/>
    <w:rsid w:val="00425397"/>
    <w:rsid w:val="00437061"/>
    <w:rsid w:val="00447C31"/>
    <w:rsid w:val="00454E6E"/>
    <w:rsid w:val="004727F5"/>
    <w:rsid w:val="00486E02"/>
    <w:rsid w:val="004921E3"/>
    <w:rsid w:val="00492396"/>
    <w:rsid w:val="004A7D46"/>
    <w:rsid w:val="004A7F9E"/>
    <w:rsid w:val="004C0D90"/>
    <w:rsid w:val="004C2B63"/>
    <w:rsid w:val="004C3525"/>
    <w:rsid w:val="004C65B9"/>
    <w:rsid w:val="004E4C83"/>
    <w:rsid w:val="004F050E"/>
    <w:rsid w:val="004F514D"/>
    <w:rsid w:val="004F7576"/>
    <w:rsid w:val="005006FB"/>
    <w:rsid w:val="00517512"/>
    <w:rsid w:val="00543629"/>
    <w:rsid w:val="00570935"/>
    <w:rsid w:val="00571807"/>
    <w:rsid w:val="00573E95"/>
    <w:rsid w:val="005740C5"/>
    <w:rsid w:val="005765C4"/>
    <w:rsid w:val="005A53A8"/>
    <w:rsid w:val="005B5736"/>
    <w:rsid w:val="005B5FAC"/>
    <w:rsid w:val="005D034E"/>
    <w:rsid w:val="005D0A41"/>
    <w:rsid w:val="005E4AB6"/>
    <w:rsid w:val="00607C94"/>
    <w:rsid w:val="00610A8D"/>
    <w:rsid w:val="006110A0"/>
    <w:rsid w:val="00611687"/>
    <w:rsid w:val="0063387C"/>
    <w:rsid w:val="00643313"/>
    <w:rsid w:val="006569B9"/>
    <w:rsid w:val="006816BA"/>
    <w:rsid w:val="006939AA"/>
    <w:rsid w:val="006977A9"/>
    <w:rsid w:val="00697D6E"/>
    <w:rsid w:val="006C3C2D"/>
    <w:rsid w:val="006D321C"/>
    <w:rsid w:val="00731AC1"/>
    <w:rsid w:val="007332EE"/>
    <w:rsid w:val="007337E4"/>
    <w:rsid w:val="007378AC"/>
    <w:rsid w:val="00753B53"/>
    <w:rsid w:val="00781C4C"/>
    <w:rsid w:val="007A1445"/>
    <w:rsid w:val="007A5B84"/>
    <w:rsid w:val="007B5C2C"/>
    <w:rsid w:val="007C3D66"/>
    <w:rsid w:val="007C5BF7"/>
    <w:rsid w:val="007D0658"/>
    <w:rsid w:val="007D28FB"/>
    <w:rsid w:val="007D58F9"/>
    <w:rsid w:val="007F2239"/>
    <w:rsid w:val="00816A60"/>
    <w:rsid w:val="00816EAA"/>
    <w:rsid w:val="00821988"/>
    <w:rsid w:val="008243E6"/>
    <w:rsid w:val="00845CB1"/>
    <w:rsid w:val="00857B23"/>
    <w:rsid w:val="00897017"/>
    <w:rsid w:val="008A1161"/>
    <w:rsid w:val="008B248D"/>
    <w:rsid w:val="008B2E92"/>
    <w:rsid w:val="008B3A7F"/>
    <w:rsid w:val="008D5FED"/>
    <w:rsid w:val="008E689D"/>
    <w:rsid w:val="008F61CC"/>
    <w:rsid w:val="00924220"/>
    <w:rsid w:val="009548C3"/>
    <w:rsid w:val="0096532B"/>
    <w:rsid w:val="009666BC"/>
    <w:rsid w:val="00975615"/>
    <w:rsid w:val="009843FE"/>
    <w:rsid w:val="00990C00"/>
    <w:rsid w:val="009916F9"/>
    <w:rsid w:val="009A3229"/>
    <w:rsid w:val="009C1B41"/>
    <w:rsid w:val="009C7E8E"/>
    <w:rsid w:val="00A130CB"/>
    <w:rsid w:val="00A34AE7"/>
    <w:rsid w:val="00A36221"/>
    <w:rsid w:val="00A4394E"/>
    <w:rsid w:val="00A46E8D"/>
    <w:rsid w:val="00A50F69"/>
    <w:rsid w:val="00A6480B"/>
    <w:rsid w:val="00A6701C"/>
    <w:rsid w:val="00A745A7"/>
    <w:rsid w:val="00AA5B73"/>
    <w:rsid w:val="00AB1A21"/>
    <w:rsid w:val="00AC1260"/>
    <w:rsid w:val="00AC617B"/>
    <w:rsid w:val="00AC61DF"/>
    <w:rsid w:val="00AE1DBB"/>
    <w:rsid w:val="00AE51EC"/>
    <w:rsid w:val="00B07BC2"/>
    <w:rsid w:val="00B1034C"/>
    <w:rsid w:val="00B2067A"/>
    <w:rsid w:val="00B23119"/>
    <w:rsid w:val="00B46DEA"/>
    <w:rsid w:val="00B733CE"/>
    <w:rsid w:val="00B77437"/>
    <w:rsid w:val="00BA0B90"/>
    <w:rsid w:val="00BB45C5"/>
    <w:rsid w:val="00BD57B3"/>
    <w:rsid w:val="00BE6067"/>
    <w:rsid w:val="00BF558F"/>
    <w:rsid w:val="00C042DB"/>
    <w:rsid w:val="00C2519B"/>
    <w:rsid w:val="00C5130E"/>
    <w:rsid w:val="00C5385F"/>
    <w:rsid w:val="00C64AD4"/>
    <w:rsid w:val="00C66460"/>
    <w:rsid w:val="00C77E20"/>
    <w:rsid w:val="00CA6DC1"/>
    <w:rsid w:val="00CF16B8"/>
    <w:rsid w:val="00D052AA"/>
    <w:rsid w:val="00D06CE6"/>
    <w:rsid w:val="00D40424"/>
    <w:rsid w:val="00D40852"/>
    <w:rsid w:val="00D40877"/>
    <w:rsid w:val="00D56B1E"/>
    <w:rsid w:val="00D7788F"/>
    <w:rsid w:val="00D9090C"/>
    <w:rsid w:val="00DA414A"/>
    <w:rsid w:val="00DE0423"/>
    <w:rsid w:val="00E0273E"/>
    <w:rsid w:val="00E4781A"/>
    <w:rsid w:val="00E509E8"/>
    <w:rsid w:val="00E54148"/>
    <w:rsid w:val="00E71FF1"/>
    <w:rsid w:val="00E8216D"/>
    <w:rsid w:val="00E83BFF"/>
    <w:rsid w:val="00E856DB"/>
    <w:rsid w:val="00E924B8"/>
    <w:rsid w:val="00E9523C"/>
    <w:rsid w:val="00E9739F"/>
    <w:rsid w:val="00EA4846"/>
    <w:rsid w:val="00EA65C4"/>
    <w:rsid w:val="00ED642A"/>
    <w:rsid w:val="00EE00FC"/>
    <w:rsid w:val="00EE7F1B"/>
    <w:rsid w:val="00EF393B"/>
    <w:rsid w:val="00F248A1"/>
    <w:rsid w:val="00F435D3"/>
    <w:rsid w:val="00F54FC2"/>
    <w:rsid w:val="00FA1307"/>
    <w:rsid w:val="00FD499B"/>
    <w:rsid w:val="00FF17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6F9AD"/>
  <w15:docId w15:val="{AA9FDFBE-6B49-4FB0-B990-7E757652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1C0A8A"/>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1C0A8A"/>
    <w:rPr>
      <w:u w:val="single"/>
    </w:rPr>
  </w:style>
  <w:style w:type="table" w:customStyle="1" w:styleId="TableNormal">
    <w:name w:val="Table Normal"/>
    <w:rsid w:val="001C0A8A"/>
    <w:tblPr>
      <w:tblInd w:w="0" w:type="dxa"/>
      <w:tblCellMar>
        <w:top w:w="0" w:type="dxa"/>
        <w:left w:w="0" w:type="dxa"/>
        <w:bottom w:w="0" w:type="dxa"/>
        <w:right w:w="0" w:type="dxa"/>
      </w:tblCellMar>
    </w:tblPr>
  </w:style>
  <w:style w:type="paragraph" w:styleId="Nagwek">
    <w:name w:val="header"/>
    <w:rsid w:val="001C0A8A"/>
    <w:pPr>
      <w:tabs>
        <w:tab w:val="center" w:pos="4536"/>
        <w:tab w:val="right" w:pos="9072"/>
      </w:tabs>
    </w:pPr>
    <w:rPr>
      <w:rFonts w:cs="Arial Unicode MS"/>
      <w:color w:val="000000"/>
      <w:sz w:val="24"/>
      <w:szCs w:val="24"/>
      <w:u w:color="000000"/>
    </w:rPr>
  </w:style>
  <w:style w:type="paragraph" w:styleId="Stopka">
    <w:name w:val="footer"/>
    <w:rsid w:val="001C0A8A"/>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1C0A8A"/>
    <w:pPr>
      <w:suppressAutoHyphens/>
      <w:ind w:left="720"/>
    </w:pPr>
    <w:rPr>
      <w:rFonts w:cs="Arial Unicode MS"/>
      <w:color w:val="000000"/>
      <w:sz w:val="24"/>
      <w:szCs w:val="24"/>
      <w:u w:color="000000"/>
    </w:rPr>
  </w:style>
  <w:style w:type="numbering" w:customStyle="1" w:styleId="Zaimportowanystyl1">
    <w:name w:val="Zaimportowany styl 1"/>
    <w:rsid w:val="001C0A8A"/>
    <w:pPr>
      <w:numPr>
        <w:numId w:val="1"/>
      </w:numPr>
    </w:pPr>
  </w:style>
  <w:style w:type="paragraph" w:styleId="Bezodstpw">
    <w:name w:val="No Spacing"/>
    <w:qFormat/>
    <w:rsid w:val="001C0A8A"/>
    <w:pPr>
      <w:suppressAutoHyphens/>
    </w:pPr>
    <w:rPr>
      <w:rFonts w:ascii="Calibri" w:eastAsia="Calibri" w:hAnsi="Calibri" w:cs="Calibri"/>
      <w:color w:val="000000"/>
      <w:sz w:val="22"/>
      <w:szCs w:val="22"/>
      <w:u w:color="000000"/>
    </w:rPr>
  </w:style>
  <w:style w:type="numbering" w:customStyle="1" w:styleId="Zaimportowanystyl2">
    <w:name w:val="Zaimportowany styl 2"/>
    <w:rsid w:val="001C0A8A"/>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1C0A8A"/>
    <w:pPr>
      <w:ind w:left="720"/>
    </w:pPr>
    <w:rPr>
      <w:rFonts w:cs="Arial Unicode MS"/>
      <w:color w:val="000000"/>
      <w:sz w:val="24"/>
      <w:szCs w:val="24"/>
      <w:u w:color="000000"/>
    </w:rPr>
  </w:style>
  <w:style w:type="numbering" w:customStyle="1" w:styleId="Zaimportowanystyl3">
    <w:name w:val="Zaimportowany styl 3"/>
    <w:rsid w:val="001C0A8A"/>
    <w:pPr>
      <w:numPr>
        <w:numId w:val="6"/>
      </w:numPr>
    </w:pPr>
  </w:style>
  <w:style w:type="numbering" w:customStyle="1" w:styleId="Zaimportowanystyl4">
    <w:name w:val="Zaimportowany styl 4"/>
    <w:rsid w:val="001C0A8A"/>
    <w:pPr>
      <w:numPr>
        <w:numId w:val="9"/>
      </w:numPr>
    </w:pPr>
  </w:style>
  <w:style w:type="numbering" w:customStyle="1" w:styleId="Zaimportowanystyl5">
    <w:name w:val="Zaimportowany styl 5"/>
    <w:rsid w:val="001C0A8A"/>
    <w:pPr>
      <w:numPr>
        <w:numId w:val="10"/>
      </w:numPr>
    </w:pPr>
  </w:style>
  <w:style w:type="numbering" w:customStyle="1" w:styleId="Zaimportowanystyl6">
    <w:name w:val="Zaimportowany styl 6"/>
    <w:rsid w:val="001C0A8A"/>
    <w:pPr>
      <w:numPr>
        <w:numId w:val="12"/>
      </w:numPr>
    </w:pPr>
  </w:style>
  <w:style w:type="numbering" w:customStyle="1" w:styleId="Zaimportowanystyl7">
    <w:name w:val="Zaimportowany styl 7"/>
    <w:rsid w:val="001C0A8A"/>
    <w:pPr>
      <w:numPr>
        <w:numId w:val="15"/>
      </w:numPr>
    </w:pPr>
  </w:style>
  <w:style w:type="numbering" w:customStyle="1" w:styleId="Zaimportowanystyl8">
    <w:name w:val="Zaimportowany styl 8"/>
    <w:rsid w:val="001C0A8A"/>
    <w:pPr>
      <w:numPr>
        <w:numId w:val="18"/>
      </w:numPr>
    </w:pPr>
  </w:style>
  <w:style w:type="numbering" w:customStyle="1" w:styleId="Zaimportowanystyl9">
    <w:name w:val="Zaimportowany styl 9"/>
    <w:rsid w:val="001C0A8A"/>
    <w:pPr>
      <w:numPr>
        <w:numId w:val="20"/>
      </w:numPr>
    </w:pPr>
  </w:style>
  <w:style w:type="paragraph" w:styleId="Tekstpodstawowy">
    <w:name w:val="Body Text"/>
    <w:link w:val="TekstpodstawowyZnak"/>
    <w:rsid w:val="001C0A8A"/>
    <w:pPr>
      <w:spacing w:after="120" w:line="276" w:lineRule="auto"/>
    </w:pPr>
    <w:rPr>
      <w:rFonts w:ascii="Calibri" w:eastAsia="Calibri" w:hAnsi="Calibri" w:cs="Calibri"/>
      <w:color w:val="000000"/>
      <w:sz w:val="22"/>
      <w:szCs w:val="22"/>
      <w:u w:color="000000"/>
    </w:rPr>
  </w:style>
  <w:style w:type="numbering" w:customStyle="1" w:styleId="Zaimportowanystyl10">
    <w:name w:val="Zaimportowany styl 10"/>
    <w:rsid w:val="001C0A8A"/>
    <w:pPr>
      <w:numPr>
        <w:numId w:val="24"/>
      </w:numPr>
    </w:pPr>
  </w:style>
  <w:style w:type="numbering" w:customStyle="1" w:styleId="Zaimportowanystyl11">
    <w:name w:val="Zaimportowany styl 11"/>
    <w:rsid w:val="001C0A8A"/>
    <w:pPr>
      <w:numPr>
        <w:numId w:val="26"/>
      </w:numPr>
    </w:pPr>
  </w:style>
  <w:style w:type="numbering" w:customStyle="1" w:styleId="Zaimportowanystyl12">
    <w:name w:val="Zaimportowany styl 12"/>
    <w:rsid w:val="001C0A8A"/>
    <w:pPr>
      <w:numPr>
        <w:numId w:val="28"/>
      </w:numPr>
    </w:pPr>
  </w:style>
  <w:style w:type="numbering" w:customStyle="1" w:styleId="Numery">
    <w:name w:val="Numery"/>
    <w:rsid w:val="001C0A8A"/>
    <w:pPr>
      <w:numPr>
        <w:numId w:val="29"/>
      </w:numPr>
    </w:pPr>
  </w:style>
  <w:style w:type="paragraph" w:customStyle="1" w:styleId="Domylne">
    <w:name w:val="Domyślne"/>
    <w:rsid w:val="001C0A8A"/>
    <w:rPr>
      <w:rFonts w:ascii="Helvetica" w:eastAsia="Helvetica" w:hAnsi="Helvetica" w:cs="Helvetica"/>
      <w:color w:val="000000"/>
      <w:sz w:val="22"/>
      <w:szCs w:val="22"/>
    </w:rPr>
  </w:style>
  <w:style w:type="numbering" w:customStyle="1" w:styleId="Zaimportowanystyl14">
    <w:name w:val="Zaimportowany styl 14"/>
    <w:rsid w:val="001C0A8A"/>
    <w:pPr>
      <w:numPr>
        <w:numId w:val="30"/>
      </w:numPr>
    </w:pPr>
  </w:style>
  <w:style w:type="numbering" w:customStyle="1" w:styleId="Zaimportowanystyl16">
    <w:name w:val="Zaimportowany styl 16"/>
    <w:rsid w:val="001C0A8A"/>
    <w:pPr>
      <w:numPr>
        <w:numId w:val="31"/>
      </w:numPr>
    </w:pPr>
  </w:style>
  <w:style w:type="numbering" w:customStyle="1" w:styleId="Zaimportowanystyl17">
    <w:name w:val="Zaimportowany styl 17"/>
    <w:rsid w:val="001C0A8A"/>
    <w:pPr>
      <w:numPr>
        <w:numId w:val="32"/>
      </w:numPr>
    </w:pPr>
  </w:style>
  <w:style w:type="numbering" w:customStyle="1" w:styleId="Zaimportowanystyl18">
    <w:name w:val="Zaimportowany styl 18"/>
    <w:rsid w:val="001C0A8A"/>
    <w:pPr>
      <w:numPr>
        <w:numId w:val="33"/>
      </w:numPr>
    </w:pPr>
  </w:style>
  <w:style w:type="paragraph" w:customStyle="1" w:styleId="FR1">
    <w:name w:val="FR1"/>
    <w:rsid w:val="001C0A8A"/>
    <w:pPr>
      <w:widowControl w:val="0"/>
      <w:spacing w:before="300"/>
      <w:jc w:val="center"/>
    </w:pPr>
    <w:rPr>
      <w:rFonts w:ascii="Arial" w:hAnsi="Arial" w:cs="Arial Unicode MS"/>
      <w:i/>
      <w:iCs/>
      <w:color w:val="000000"/>
      <w:u w:color="000000"/>
    </w:rPr>
  </w:style>
  <w:style w:type="numbering" w:customStyle="1" w:styleId="Zaimportowanystyl19">
    <w:name w:val="Zaimportowany styl 19"/>
    <w:rsid w:val="001C0A8A"/>
    <w:pPr>
      <w:numPr>
        <w:numId w:val="34"/>
      </w:numPr>
    </w:pPr>
  </w:style>
  <w:style w:type="numbering" w:customStyle="1" w:styleId="Zaimportowanystyl35">
    <w:name w:val="Zaimportowany styl 35"/>
    <w:rsid w:val="00975615"/>
    <w:pPr>
      <w:numPr>
        <w:numId w:val="35"/>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8B2E92"/>
    <w:rPr>
      <w:rFonts w:cs="Arial Unicode MS"/>
      <w:color w:val="000000"/>
      <w:sz w:val="24"/>
      <w:szCs w:val="24"/>
      <w:u w:color="000000"/>
    </w:rPr>
  </w:style>
  <w:style w:type="character" w:customStyle="1" w:styleId="TekstpodstawowyZnak">
    <w:name w:val="Tekst podstawowy Znak"/>
    <w:basedOn w:val="Domylnaczcionkaakapitu"/>
    <w:link w:val="Tekstpodstawowy"/>
    <w:rsid w:val="008B2E92"/>
    <w:rPr>
      <w:rFonts w:ascii="Calibri" w:eastAsia="Calibri" w:hAnsi="Calibri" w:cs="Calibri"/>
      <w:color w:val="000000"/>
      <w:sz w:val="22"/>
      <w:szCs w:val="22"/>
      <w:u w:color="000000"/>
    </w:rPr>
  </w:style>
  <w:style w:type="paragraph" w:customStyle="1" w:styleId="AWIENIE">
    <w:name w:val="AWIENI*E"/>
    <w:rsid w:val="000A18E5"/>
    <w:pPr>
      <w:spacing w:before="120" w:after="120"/>
      <w:jc w:val="center"/>
    </w:pPr>
    <w:rPr>
      <w:rFonts w:ascii="Arial" w:hAnsi="Arial" w:cs="Arial Unicode MS"/>
      <w:b/>
      <w:bCs/>
      <w:color w:val="000000"/>
      <w:sz w:val="24"/>
      <w:szCs w:val="24"/>
      <w:u w:color="000000"/>
    </w:rPr>
  </w:style>
  <w:style w:type="numbering" w:customStyle="1" w:styleId="Zaimportowanystyl91">
    <w:name w:val="Zaimportowany styl 91"/>
    <w:rsid w:val="00AA5B73"/>
    <w:pPr>
      <w:numPr>
        <w:numId w:val="49"/>
      </w:numPr>
    </w:pPr>
  </w:style>
  <w:style w:type="numbering" w:customStyle="1" w:styleId="Zaimportowanystyl141">
    <w:name w:val="Zaimportowany styl 141"/>
    <w:rsid w:val="00AA5B73"/>
    <w:pPr>
      <w:numPr>
        <w:numId w:val="50"/>
      </w:numPr>
    </w:pPr>
  </w:style>
  <w:style w:type="paragraph" w:styleId="Tekstdymka">
    <w:name w:val="Balloon Text"/>
    <w:basedOn w:val="Normalny"/>
    <w:link w:val="TekstdymkaZnak"/>
    <w:uiPriority w:val="99"/>
    <w:semiHidden/>
    <w:unhideWhenUsed/>
    <w:rsid w:val="002766E0"/>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66E0"/>
    <w:rPr>
      <w:rFonts w:ascii="Segoe UI" w:hAnsi="Segoe UI" w:cs="Segoe UI"/>
      <w:color w:val="000000"/>
      <w:sz w:val="18"/>
      <w:szCs w:val="18"/>
      <w:u w:color="000000"/>
    </w:rPr>
  </w:style>
  <w:style w:type="paragraph" w:customStyle="1" w:styleId="Default">
    <w:name w:val="Default"/>
    <w:rsid w:val="00B7743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617584">
      <w:bodyDiv w:val="1"/>
      <w:marLeft w:val="0"/>
      <w:marRight w:val="0"/>
      <w:marTop w:val="0"/>
      <w:marBottom w:val="0"/>
      <w:divBdr>
        <w:top w:val="none" w:sz="0" w:space="0" w:color="auto"/>
        <w:left w:val="none" w:sz="0" w:space="0" w:color="auto"/>
        <w:bottom w:val="none" w:sz="0" w:space="0" w:color="auto"/>
        <w:right w:val="none" w:sz="0" w:space="0" w:color="auto"/>
      </w:divBdr>
    </w:div>
    <w:div w:id="749231140">
      <w:bodyDiv w:val="1"/>
      <w:marLeft w:val="0"/>
      <w:marRight w:val="0"/>
      <w:marTop w:val="0"/>
      <w:marBottom w:val="0"/>
      <w:divBdr>
        <w:top w:val="none" w:sz="0" w:space="0" w:color="auto"/>
        <w:left w:val="none" w:sz="0" w:space="0" w:color="auto"/>
        <w:bottom w:val="none" w:sz="0" w:space="0" w:color="auto"/>
        <w:right w:val="none" w:sz="0" w:space="0" w:color="auto"/>
      </w:divBdr>
    </w:div>
    <w:div w:id="1351838357">
      <w:bodyDiv w:val="1"/>
      <w:marLeft w:val="0"/>
      <w:marRight w:val="0"/>
      <w:marTop w:val="0"/>
      <w:marBottom w:val="0"/>
      <w:divBdr>
        <w:top w:val="none" w:sz="0" w:space="0" w:color="auto"/>
        <w:left w:val="none" w:sz="0" w:space="0" w:color="auto"/>
        <w:bottom w:val="none" w:sz="0" w:space="0" w:color="auto"/>
        <w:right w:val="none" w:sz="0" w:space="0" w:color="auto"/>
      </w:divBdr>
    </w:div>
    <w:div w:id="1599025703">
      <w:bodyDiv w:val="1"/>
      <w:marLeft w:val="0"/>
      <w:marRight w:val="0"/>
      <w:marTop w:val="0"/>
      <w:marBottom w:val="0"/>
      <w:divBdr>
        <w:top w:val="none" w:sz="0" w:space="0" w:color="auto"/>
        <w:left w:val="none" w:sz="0" w:space="0" w:color="auto"/>
        <w:bottom w:val="none" w:sz="0" w:space="0" w:color="auto"/>
        <w:right w:val="none" w:sz="0" w:space="0" w:color="auto"/>
      </w:divBdr>
    </w:div>
    <w:div w:id="1634673719">
      <w:bodyDiv w:val="1"/>
      <w:marLeft w:val="0"/>
      <w:marRight w:val="0"/>
      <w:marTop w:val="0"/>
      <w:marBottom w:val="0"/>
      <w:divBdr>
        <w:top w:val="none" w:sz="0" w:space="0" w:color="auto"/>
        <w:left w:val="none" w:sz="0" w:space="0" w:color="auto"/>
        <w:bottom w:val="none" w:sz="0" w:space="0" w:color="auto"/>
        <w:right w:val="none" w:sz="0" w:space="0" w:color="auto"/>
      </w:divBdr>
    </w:div>
    <w:div w:id="1958291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4zY01oRW1KVU5hWFROaklNZ2FWbUU2RHhpUlFrNjRxTj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7FIvmseXujMyLYeWjUprNP4AdwaGvHURAYEE05ohD9U=</DigestValue>
      </Reference>
      <Reference URI="#INFO">
        <DigestMethod Algorithm="http://www.w3.org/2001/04/xmlenc#sha256"/>
        <DigestValue>+ZtPfA0SHyrRRRZAew9YSQD+0a518c1c7YWB+Ecbx5w=</DigestValue>
      </Reference>
    </SignedInfo>
    <SignatureValue>qAT6a9FSesaVtQ8MkDZOfzOMGzwY7odF9gKDRv1eEiWCHrPSirbfG0Lc6wz25R1szzigx2GEfPOmTltIixFjSA==</SignatureValue>
    <Object Id="INFO">
      <ArrayOfString xmlns:xsd="http://www.w3.org/2001/XMLSchema" xmlns:xsi="http://www.w3.org/2001/XMLSchema-instance" xmlns="">
        <string>3cMhEmJUNaXTNjIMgaVmE6DxiRQk64qN</string>
      </ArrayOfString>
    </Object>
  </Signature>
</WrappedLabelInfo>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81E881-039C-44BE-B416-EA8310D52F8C}">
  <ds:schemaRefs>
    <ds:schemaRef ds:uri="http://www.w3.org/2001/XMLSchema"/>
    <ds:schemaRef ds:uri="http://www.boldonjames.com/2016/02/Classifier/internal/wrappedLabelInfo"/>
    <ds:schemaRef ds:uri="http://www.w3.org/2000/09/xmldsig#"/>
    <ds:schemaRef ds:uri=""/>
  </ds:schemaRefs>
</ds:datastoreItem>
</file>

<file path=customXml/itemProps2.xml><?xml version="1.0" encoding="utf-8"?>
<ds:datastoreItem xmlns:ds="http://schemas.openxmlformats.org/officeDocument/2006/customXml" ds:itemID="{16F20594-5116-4015-BF77-515A3642B12D}">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60186AEF-BBFC-4259-B130-03A2C0CC2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21</Pages>
  <Words>5632</Words>
  <Characters>33797</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39351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Adrian</dc:creator>
  <cp:lastModifiedBy>Pundor Dominika</cp:lastModifiedBy>
  <cp:revision>20</cp:revision>
  <cp:lastPrinted>2025-05-30T07:19:00Z</cp:lastPrinted>
  <dcterms:created xsi:type="dcterms:W3CDTF">2025-05-25T21:08:00Z</dcterms:created>
  <dcterms:modified xsi:type="dcterms:W3CDTF">2025-06-05T07:59:00Z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1f46f780-3493-428c-bdaf-f840fdb6743f</vt:lpwstr>
  </property>
  <property fmtid="{D5CDD505-2E9C-101B-9397-08002B2CF9AE}" pid="3" name="bjSaver">
    <vt:lpwstr>yAs/xrdqnP9My463GpC5ieICID08/4b6</vt:lpwstr>
  </property>
  <property fmtid="{D5CDD505-2E9C-101B-9397-08002B2CF9AE}" pid="4" name="bjClsUserRVM">
    <vt:lpwstr>[]</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s5636:Creator type=author">
    <vt:lpwstr>Adrian</vt:lpwstr>
  </property>
  <property fmtid="{D5CDD505-2E9C-101B-9397-08002B2CF9AE}" pid="8" name="s5636:Creator type=organization">
    <vt:lpwstr>MILNET-Z</vt:lpwstr>
  </property>
  <property fmtid="{D5CDD505-2E9C-101B-9397-08002B2CF9AE}" pid="9" name="bjpmDocIH">
    <vt:lpwstr>zYQ4Zgx1H4HRbx8DlUxUA4HQBx7nR7Ss</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s5636:Creator type=IP">
    <vt:lpwstr>10.68.115.12</vt:lpwstr>
  </property>
</Properties>
</file>